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9" w:lineRule="auto"/>
        <w:jc w:val="center"/>
        <w:rPr>
          <w:rFonts w:hint="eastAsia" w:ascii="宋体" w:hAnsi="宋体" w:eastAsia="宋体" w:cs="宋体"/>
          <w:spacing w:val="2"/>
          <w:sz w:val="44"/>
          <w:szCs w:val="44"/>
          <w:lang w:eastAsia="zh-CN"/>
          <w14:textOutline w14:w="7988" w14:cap="flat" w14:cmpd="sng" w14:algn="ctr">
            <w14:solidFill>
              <w14:srgbClr w14:val="000000"/>
            </w14:solidFill>
            <w14:prstDash w14:val="solid"/>
            <w14:miter w14:val="0"/>
          </w14:textOutline>
        </w:rPr>
      </w:pPr>
      <w:r>
        <w:rPr>
          <w:rFonts w:hint="eastAsia" w:ascii="宋体" w:hAnsi="宋体" w:eastAsia="宋体" w:cs="宋体"/>
          <w:spacing w:val="2"/>
          <w:sz w:val="44"/>
          <w:szCs w:val="44"/>
          <w14:textOutline w14:w="7988" w14:cap="flat" w14:cmpd="sng" w14:algn="ctr">
            <w14:solidFill>
              <w14:srgbClr w14:val="000000"/>
            </w14:solidFill>
            <w14:prstDash w14:val="solid"/>
            <w14:miter w14:val="0"/>
          </w14:textOutline>
        </w:rPr>
        <w:t>信丰县</w:t>
      </w:r>
      <w:r>
        <w:rPr>
          <w:rFonts w:hint="eastAsia" w:ascii="宋体" w:hAnsi="宋体" w:eastAsia="宋体" w:cs="宋体"/>
          <w:spacing w:val="2"/>
          <w:sz w:val="44"/>
          <w:szCs w:val="44"/>
          <w:lang w:eastAsia="zh-CN"/>
          <w14:textOutline w14:w="7988" w14:cap="flat" w14:cmpd="sng" w14:algn="ctr">
            <w14:solidFill>
              <w14:srgbClr w14:val="000000"/>
            </w14:solidFill>
            <w14:prstDash w14:val="solid"/>
            <w14:miter w14:val="0"/>
          </w14:textOutline>
        </w:rPr>
        <w:t>卫生健康委员会</w:t>
      </w:r>
    </w:p>
    <w:p>
      <w:pPr>
        <w:spacing w:before="143" w:line="219" w:lineRule="auto"/>
        <w:jc w:val="center"/>
        <w:rPr>
          <w:rFonts w:ascii="宋体" w:hAnsi="宋体" w:eastAsia="宋体" w:cs="宋体"/>
          <w:sz w:val="44"/>
          <w:szCs w:val="44"/>
        </w:rPr>
      </w:pPr>
      <w:r>
        <w:rPr>
          <w:rFonts w:hint="eastAsia" w:ascii="宋体" w:hAnsi="宋体" w:eastAsia="宋体" w:cs="宋体"/>
          <w:spacing w:val="2"/>
          <w:sz w:val="44"/>
          <w:szCs w:val="44"/>
          <w:lang w:eastAsia="zh-CN"/>
          <w14:textOutline w14:w="7988" w14:cap="flat" w14:cmpd="sng" w14:algn="ctr">
            <w14:solidFill>
              <w14:srgbClr w14:val="000000"/>
            </w14:solidFill>
            <w14:prstDash w14:val="solid"/>
            <w14:miter w14:val="0"/>
          </w14:textOutline>
        </w:rPr>
        <w:t>2025</w:t>
      </w:r>
      <w:r>
        <w:rPr>
          <w:rFonts w:ascii="宋体" w:hAnsi="宋体" w:eastAsia="宋体" w:cs="宋体"/>
          <w:spacing w:val="2"/>
          <w:sz w:val="44"/>
          <w:szCs w:val="44"/>
          <w14:textOutline w14:w="7988" w14:cap="flat" w14:cmpd="sng" w14:algn="ctr">
            <w14:solidFill>
              <w14:srgbClr w14:val="000000"/>
            </w14:solidFill>
            <w14:prstDash w14:val="solid"/>
            <w14:miter w14:val="0"/>
          </w14:textOutline>
        </w:rPr>
        <w:t>年部门预算</w:t>
      </w:r>
      <w:r>
        <w:rPr>
          <w:rFonts w:hint="eastAsia" w:ascii="宋体" w:hAnsi="宋体" w:eastAsia="宋体" w:cs="宋体"/>
          <w:spacing w:val="2"/>
          <w:sz w:val="44"/>
          <w:szCs w:val="44"/>
          <w14:textOutline w14:w="7988" w14:cap="flat" w14:cmpd="sng" w14:algn="ctr">
            <w14:solidFill>
              <w14:srgbClr w14:val="000000"/>
            </w14:solidFill>
            <w14:prstDash w14:val="solid"/>
            <w14:miter w14:val="0"/>
          </w14:textOutline>
        </w:rPr>
        <w:t>编制说</w:t>
      </w:r>
      <w:r>
        <w:rPr>
          <w:rFonts w:hint="eastAsia" w:ascii="宋体" w:hAnsi="宋体" w:eastAsia="宋体"/>
          <w:b/>
          <w:sz w:val="44"/>
          <w:szCs w:val="44"/>
        </w:rPr>
        <w:t>明</w:t>
      </w:r>
    </w:p>
    <w:p>
      <w:pPr>
        <w:spacing w:before="104" w:line="227" w:lineRule="auto"/>
        <w:ind w:firstLine="3759"/>
        <w:rPr>
          <w:rFonts w:ascii="宋体" w:hAnsi="宋体" w:eastAsia="宋体" w:cs="宋体"/>
          <w:b/>
          <w:sz w:val="32"/>
          <w:szCs w:val="32"/>
        </w:rPr>
      </w:pPr>
      <w:r>
        <w:rPr>
          <w:rFonts w:hint="eastAsia" w:ascii="宋体" w:hAnsi="宋体" w:eastAsia="宋体" w:cs="宋体"/>
          <w:b/>
          <w:spacing w:val="-31"/>
          <w:w w:val="96"/>
          <w:sz w:val="32"/>
          <w:szCs w:val="32"/>
        </w:rPr>
        <w:t>目录</w:t>
      </w:r>
    </w:p>
    <w:p>
      <w:pPr>
        <w:spacing w:line="520" w:lineRule="exact"/>
        <w:rPr>
          <w:rFonts w:ascii="宋体" w:hAnsi="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第一部分信丰县</w:t>
      </w:r>
      <w:r>
        <w:rPr>
          <w:rFonts w:hint="eastAsia" w:ascii="宋体" w:hAnsi="宋体" w:eastAsia="宋体" w:cs="宋体"/>
          <w:b/>
          <w:bCs/>
          <w:color w:val="000000" w:themeColor="text1"/>
          <w:sz w:val="28"/>
          <w:szCs w:val="28"/>
          <w:lang w:eastAsia="zh-CN"/>
          <w14:textFill>
            <w14:solidFill>
              <w14:schemeClr w14:val="tx1"/>
            </w14:solidFill>
          </w14:textFill>
        </w:rPr>
        <w:t>卫生健康委员会</w:t>
      </w:r>
      <w:r>
        <w:rPr>
          <w:rFonts w:hint="eastAsia" w:ascii="宋体" w:hAnsi="宋体" w:cs="宋体"/>
          <w:b/>
          <w:bCs/>
          <w:color w:val="000000" w:themeColor="text1"/>
          <w:sz w:val="28"/>
          <w:szCs w:val="28"/>
          <w14:textFill>
            <w14:solidFill>
              <w14:schemeClr w14:val="tx1"/>
            </w14:solidFill>
          </w14:textFill>
        </w:rPr>
        <w:t>概况</w:t>
      </w:r>
    </w:p>
    <w:p>
      <w:pPr>
        <w:pStyle w:val="5"/>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Style w:val="6"/>
          <w:rFonts w:hint="eastAsia" w:ascii="宋体" w:hAnsi="宋体" w:eastAsia="宋体" w:cs="宋体"/>
          <w:color w:val="000000" w:themeColor="text1"/>
          <w:sz w:val="28"/>
          <w:szCs w:val="28"/>
          <w14:textFill>
            <w14:solidFill>
              <w14:schemeClr w14:val="tx1"/>
            </w14:solidFill>
          </w14:textFill>
        </w:rPr>
        <w:t>一、</w:t>
      </w:r>
      <w:r>
        <w:rPr>
          <w:rFonts w:hint="eastAsia" w:ascii="宋体" w:hAnsi="宋体" w:eastAsia="宋体" w:cs="宋体"/>
          <w:color w:val="000000" w:themeColor="text1"/>
          <w:sz w:val="28"/>
          <w:szCs w:val="28"/>
          <w14:textFill>
            <w14:solidFill>
              <w14:schemeClr w14:val="tx1"/>
            </w14:solidFill>
          </w14:textFill>
        </w:rPr>
        <w:t>部门主要职责</w:t>
      </w:r>
    </w:p>
    <w:p>
      <w:pPr>
        <w:pStyle w:val="5"/>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二、</w:t>
      </w:r>
      <w:r>
        <w:rPr>
          <w:rFonts w:hint="eastAsia" w:ascii="宋体" w:hAnsi="宋体" w:eastAsia="宋体" w:cs="宋体"/>
          <w:color w:val="000000" w:themeColor="text1"/>
          <w:sz w:val="28"/>
          <w:szCs w:val="28"/>
          <w14:textFill>
            <w14:solidFill>
              <w14:schemeClr w14:val="tx1"/>
            </w14:solidFill>
          </w14:textFill>
        </w:rPr>
        <w:t>部门基本情况</w:t>
      </w:r>
    </w:p>
    <w:p>
      <w:pPr>
        <w:spacing w:line="520" w:lineRule="exact"/>
        <w:rPr>
          <w:rFonts w:ascii="宋体" w:hAnsi="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第二部分信丰县</w:t>
      </w:r>
      <w:r>
        <w:rPr>
          <w:rFonts w:hint="eastAsia" w:ascii="宋体" w:hAnsi="宋体" w:eastAsia="宋体" w:cs="宋体"/>
          <w:b/>
          <w:bCs/>
          <w:color w:val="000000" w:themeColor="text1"/>
          <w:sz w:val="28"/>
          <w:szCs w:val="28"/>
          <w:lang w:eastAsia="zh-CN"/>
          <w14:textFill>
            <w14:solidFill>
              <w14:schemeClr w14:val="tx1"/>
            </w14:solidFill>
          </w14:textFill>
        </w:rPr>
        <w:t>卫生健康委员会2025</w:t>
      </w:r>
      <w:r>
        <w:rPr>
          <w:rFonts w:hint="eastAsia" w:ascii="宋体" w:hAnsi="宋体" w:cs="宋体"/>
          <w:b/>
          <w:bCs/>
          <w:color w:val="000000" w:themeColor="text1"/>
          <w:sz w:val="28"/>
          <w:szCs w:val="28"/>
          <w14:textFill>
            <w14:solidFill>
              <w14:schemeClr w14:val="tx1"/>
            </w14:solidFill>
          </w14:textFill>
        </w:rPr>
        <w:t>年部门预算情况说明</w:t>
      </w:r>
    </w:p>
    <w:p>
      <w:pPr>
        <w:pStyle w:val="5"/>
        <w:shd w:val="clear" w:color="auto" w:fill="auto"/>
        <w:spacing w:line="520" w:lineRule="exact"/>
        <w:ind w:firstLine="360"/>
        <w:jc w:val="both"/>
        <w:rPr>
          <w:rStyle w:val="7"/>
          <w:rFonts w:ascii="宋体" w:hAnsi="宋体" w:eastAsia="宋体" w:cs="宋体"/>
          <w:color w:val="000000" w:themeColor="text1"/>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一、2025年部门预算收支情况说明</w:t>
      </w:r>
    </w:p>
    <w:p>
      <w:pPr>
        <w:pStyle w:val="5"/>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Style w:val="7"/>
          <w:rFonts w:hint="eastAsia" w:ascii="宋体" w:hAnsi="宋体" w:eastAsia="宋体" w:cs="宋体"/>
          <w:color w:val="000000" w:themeColor="text1"/>
          <w14:textFill>
            <w14:solidFill>
              <w14:schemeClr w14:val="tx1"/>
            </w14:solidFill>
          </w14:textFill>
        </w:rPr>
        <w:t>二、2025年“三公”经费预</w:t>
      </w:r>
      <w:r>
        <w:rPr>
          <w:rFonts w:hint="eastAsia" w:ascii="宋体" w:hAnsi="宋体" w:eastAsia="宋体" w:cs="宋体"/>
          <w:color w:val="000000" w:themeColor="text1"/>
          <w:sz w:val="28"/>
          <w:szCs w:val="28"/>
          <w14:textFill>
            <w14:solidFill>
              <w14:schemeClr w14:val="tx1"/>
            </w14:solidFill>
          </w14:textFill>
        </w:rPr>
        <w:t>算情况说明</w:t>
      </w:r>
    </w:p>
    <w:p>
      <w:pPr>
        <w:spacing w:line="520" w:lineRule="exact"/>
        <w:rPr>
          <w:rFonts w:ascii="宋体" w:hAnsi="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第三部分信丰县</w:t>
      </w:r>
      <w:r>
        <w:rPr>
          <w:rFonts w:hint="eastAsia" w:ascii="宋体" w:hAnsi="宋体" w:eastAsia="宋体" w:cs="宋体"/>
          <w:b/>
          <w:bCs/>
          <w:color w:val="000000" w:themeColor="text1"/>
          <w:sz w:val="28"/>
          <w:szCs w:val="28"/>
          <w:lang w:eastAsia="zh-CN"/>
          <w14:textFill>
            <w14:solidFill>
              <w14:schemeClr w14:val="tx1"/>
            </w14:solidFill>
          </w14:textFill>
        </w:rPr>
        <w:t>卫生健康委员会2025</w:t>
      </w:r>
      <w:r>
        <w:rPr>
          <w:rFonts w:hint="eastAsia" w:ascii="宋体" w:hAnsi="宋体" w:cs="宋体"/>
          <w:b/>
          <w:bCs/>
          <w:color w:val="000000" w:themeColor="text1"/>
          <w:sz w:val="28"/>
          <w:szCs w:val="28"/>
          <w14:textFill>
            <w14:solidFill>
              <w14:schemeClr w14:val="tx1"/>
            </w14:solidFill>
          </w14:textFill>
        </w:rPr>
        <w:t>年部门预算表</w:t>
      </w:r>
    </w:p>
    <w:p>
      <w:pPr>
        <w:pStyle w:val="5"/>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一、收支预算总表</w:t>
      </w:r>
    </w:p>
    <w:p>
      <w:pPr>
        <w:pStyle w:val="5"/>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二、部门收入总表</w:t>
      </w:r>
    </w:p>
    <w:p>
      <w:pPr>
        <w:pStyle w:val="5"/>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三、部门支出总表</w:t>
      </w:r>
    </w:p>
    <w:p>
      <w:pPr>
        <w:pStyle w:val="5"/>
        <w:shd w:val="clear" w:color="auto" w:fill="auto"/>
        <w:spacing w:line="520" w:lineRule="exact"/>
        <w:ind w:firstLine="360"/>
        <w:jc w:val="both"/>
        <w:rPr>
          <w:rFonts w:ascii="宋体" w:hAnsi="宋体" w:eastAsia="宋体" w:cs="Times New Roman"/>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四、财政拨款收支总表</w:t>
      </w:r>
    </w:p>
    <w:p>
      <w:pPr>
        <w:pStyle w:val="5"/>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五、一般公共预算支出表</w:t>
      </w:r>
    </w:p>
    <w:p>
      <w:pPr>
        <w:pStyle w:val="5"/>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六、一般公共预算基本支出表</w:t>
      </w:r>
    </w:p>
    <w:p>
      <w:pPr>
        <w:pStyle w:val="5"/>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七、一般公共预算“三公”经费支出表</w:t>
      </w:r>
    </w:p>
    <w:p>
      <w:pPr>
        <w:pStyle w:val="5"/>
        <w:shd w:val="clear" w:color="auto" w:fill="auto"/>
        <w:spacing w:line="520" w:lineRule="exact"/>
        <w:ind w:firstLine="360"/>
        <w:jc w:val="both"/>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八、政府性基金预算支出表</w:t>
      </w:r>
    </w:p>
    <w:p>
      <w:pPr>
        <w:pStyle w:val="5"/>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九、国有资本经营预算支出表</w:t>
      </w:r>
    </w:p>
    <w:p>
      <w:pPr>
        <w:pStyle w:val="5"/>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十、部门整体支出绩效目标表</w:t>
      </w:r>
    </w:p>
    <w:p>
      <w:pPr>
        <w:pStyle w:val="5"/>
        <w:shd w:val="clear" w:color="auto" w:fill="auto"/>
        <w:spacing w:line="520" w:lineRule="exact"/>
        <w:ind w:firstLine="360"/>
        <w:jc w:val="both"/>
        <w:rPr>
          <w:rFonts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十一、重点项目绩效目标表</w:t>
      </w:r>
    </w:p>
    <w:p>
      <w:pPr>
        <w:spacing w:line="520" w:lineRule="exact"/>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第四部分名词解释</w:t>
      </w:r>
    </w:p>
    <w:p>
      <w:pPr>
        <w:pStyle w:val="8"/>
        <w:shd w:val="clear" w:color="auto" w:fill="auto"/>
        <w:spacing w:line="520" w:lineRule="exact"/>
        <w:rPr>
          <w:rStyle w:val="9"/>
          <w:rFonts w:ascii="宋体" w:hAnsi="宋体" w:eastAsia="宋体"/>
          <w:b/>
          <w:sz w:val="40"/>
          <w:szCs w:val="28"/>
        </w:rPr>
      </w:pPr>
    </w:p>
    <w:p>
      <w:pPr>
        <w:pStyle w:val="8"/>
        <w:shd w:val="clear" w:color="auto" w:fill="auto"/>
        <w:spacing w:line="520" w:lineRule="exact"/>
        <w:rPr>
          <w:rStyle w:val="9"/>
          <w:rFonts w:ascii="宋体" w:hAnsi="宋体" w:eastAsia="宋体"/>
          <w:b/>
          <w:sz w:val="40"/>
          <w:szCs w:val="28"/>
        </w:rPr>
      </w:pPr>
    </w:p>
    <w:p>
      <w:pPr>
        <w:pStyle w:val="8"/>
        <w:shd w:val="clear" w:color="auto" w:fill="auto"/>
        <w:spacing w:line="520" w:lineRule="exact"/>
        <w:rPr>
          <w:rStyle w:val="9"/>
          <w:rFonts w:hint="eastAsia" w:ascii="宋体" w:hAnsi="宋体" w:eastAsia="宋体"/>
          <w:b/>
          <w:sz w:val="40"/>
          <w:szCs w:val="28"/>
        </w:rPr>
      </w:pPr>
    </w:p>
    <w:p>
      <w:pPr>
        <w:pStyle w:val="8"/>
        <w:shd w:val="clear" w:color="auto" w:fill="auto"/>
        <w:spacing w:line="520" w:lineRule="exact"/>
        <w:rPr>
          <w:rStyle w:val="9"/>
          <w:rFonts w:hint="eastAsia" w:ascii="宋体" w:hAnsi="宋体" w:eastAsia="宋体"/>
          <w:b/>
          <w:sz w:val="40"/>
          <w:szCs w:val="28"/>
          <w:lang w:eastAsia="zh-CN"/>
        </w:rPr>
      </w:pPr>
      <w:r>
        <w:rPr>
          <w:rStyle w:val="9"/>
          <w:rFonts w:hint="eastAsia" w:ascii="宋体" w:hAnsi="宋体" w:eastAsia="宋体"/>
          <w:b/>
          <w:sz w:val="40"/>
          <w:szCs w:val="28"/>
        </w:rPr>
        <w:t>信丰县</w:t>
      </w:r>
      <w:r>
        <w:rPr>
          <w:rStyle w:val="9"/>
          <w:rFonts w:hint="eastAsia" w:ascii="宋体" w:hAnsi="宋体" w:eastAsia="宋体"/>
          <w:b/>
          <w:sz w:val="40"/>
          <w:szCs w:val="28"/>
          <w:lang w:eastAsia="zh-CN"/>
        </w:rPr>
        <w:t>卫生健康委员会</w:t>
      </w:r>
    </w:p>
    <w:p>
      <w:pPr>
        <w:pStyle w:val="8"/>
        <w:shd w:val="clear" w:color="auto" w:fill="auto"/>
        <w:spacing w:line="520" w:lineRule="exact"/>
        <w:rPr>
          <w:rFonts w:ascii="宋体" w:hAnsi="宋体" w:eastAsia="宋体"/>
          <w:b/>
          <w:sz w:val="40"/>
          <w:szCs w:val="28"/>
        </w:rPr>
      </w:pPr>
      <w:r>
        <w:rPr>
          <w:rStyle w:val="9"/>
          <w:rFonts w:hint="eastAsia" w:ascii="宋体" w:hAnsi="宋体" w:eastAsia="宋体"/>
          <w:b/>
          <w:sz w:val="40"/>
          <w:szCs w:val="28"/>
          <w:lang w:eastAsia="zh-CN"/>
        </w:rPr>
        <w:t>2025</w:t>
      </w:r>
      <w:r>
        <w:rPr>
          <w:rStyle w:val="9"/>
          <w:rFonts w:hint="eastAsia" w:ascii="宋体" w:hAnsi="宋体" w:eastAsia="宋体"/>
          <w:b/>
          <w:sz w:val="40"/>
          <w:szCs w:val="28"/>
        </w:rPr>
        <w:t>年部门预算</w:t>
      </w:r>
      <w:r>
        <w:rPr>
          <w:rFonts w:hint="eastAsia" w:ascii="宋体" w:hAnsi="宋体" w:eastAsia="宋体"/>
          <w:b/>
          <w:sz w:val="40"/>
          <w:szCs w:val="28"/>
        </w:rPr>
        <w:t>编制说明</w:t>
      </w:r>
    </w:p>
    <w:p>
      <w:pPr>
        <w:spacing w:before="104" w:line="520" w:lineRule="exact"/>
        <w:rPr>
          <w:rFonts w:ascii="宋体" w:hAnsi="宋体" w:eastAsia="宋体" w:cs="宋体"/>
          <w:spacing w:val="10"/>
          <w:sz w:val="28"/>
          <w:szCs w:val="28"/>
          <w14:textOutline w14:w="5816" w14:cap="flat" w14:cmpd="sng" w14:algn="ctr">
            <w14:solidFill>
              <w14:srgbClr w14:val="000000"/>
            </w14:solidFill>
            <w14:prstDash w14:val="solid"/>
            <w14:miter w14:val="0"/>
          </w14:textOutline>
        </w:rPr>
      </w:pPr>
    </w:p>
    <w:p>
      <w:pPr>
        <w:spacing w:line="520" w:lineRule="exact"/>
        <w:rPr>
          <w:rFonts w:ascii="宋体" w:hAnsi="宋体" w:eastAsia="宋体" w:cs="宋体"/>
          <w:b/>
          <w:sz w:val="28"/>
          <w:szCs w:val="28"/>
        </w:rPr>
      </w:pPr>
      <w:r>
        <w:rPr>
          <w:rFonts w:hint="eastAsia" w:ascii="宋体" w:hAnsi="宋体" w:eastAsia="宋体" w:cs="宋体"/>
          <w:b/>
          <w:sz w:val="28"/>
          <w:szCs w:val="28"/>
        </w:rPr>
        <w:t>第一部分信丰县</w:t>
      </w:r>
      <w:r>
        <w:rPr>
          <w:rFonts w:hint="eastAsia" w:ascii="宋体" w:hAnsi="宋体" w:eastAsia="宋体" w:cs="宋体"/>
          <w:b/>
          <w:spacing w:val="11"/>
          <w:sz w:val="28"/>
          <w:szCs w:val="28"/>
          <w:lang w:eastAsia="zh-CN"/>
        </w:rPr>
        <w:t>卫生健康委员会</w:t>
      </w:r>
      <w:r>
        <w:rPr>
          <w:rFonts w:hint="eastAsia" w:ascii="宋体" w:hAnsi="宋体" w:eastAsia="宋体" w:cs="宋体"/>
          <w:b/>
          <w:sz w:val="28"/>
          <w:szCs w:val="28"/>
        </w:rPr>
        <w:t>概况</w:t>
      </w:r>
    </w:p>
    <w:p>
      <w:pPr>
        <w:spacing w:line="520" w:lineRule="exact"/>
        <w:rPr>
          <w:rFonts w:ascii="宋体" w:hAnsi="宋体" w:eastAsia="宋体" w:cs="宋体"/>
          <w:b/>
          <w:sz w:val="28"/>
          <w:szCs w:val="28"/>
        </w:rPr>
      </w:pPr>
      <w:r>
        <w:rPr>
          <w:rFonts w:hint="eastAsia" w:ascii="宋体" w:hAnsi="宋体" w:eastAsia="宋体" w:cs="宋体"/>
          <w:b/>
          <w:sz w:val="28"/>
          <w:szCs w:val="28"/>
        </w:rPr>
        <w:t>一、部门主要职责</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信丰县卫生健康委员会是主管全县卫生健康工作的县政府职能部门之一，主要职责是：</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一）贯彻执行党和国家、省、市有关卫生健康的方针、政策、法律法规规章、规划；组织起草有关规范性文件，制定全县卫生健康事业发展相关政策、规划并组织实施；统筹规划卫生健康资源配置，指导县域卫生健康规划的编制和实施；制定并组织实施推进卫生健康基本公共服务均等化、普惠化、便捷化和公共资源向基层延伸等政策措施。</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二）落实公立医院党建工作责任，指导协调全县卫生健康行业党的建设工作，统筹推进全县公立医院、基层医疗卫生机构、计生服务机构、民营医疗机构等党的建设工作；建立公立医院党建目标责任制和党建工作质量评价考核制度。</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三）协调推进全县医药卫生体制改革，研究提出深化全县医药卫生体制改革政策、措施的建议。组织推进全县公立医院综合改革；制定并组织实施推动卫生健康公共服务提供主体多元化、提供方式多样化的政策措施；提出医疗服务和药品价格政策的建议。</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（四）贯彻执行国家免疫规划，制定疾病预防控制规划、规定以及严重危害人民健康公共卫生问题的干预措施，完善疾病预防控制体系，并组织实施。</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（五）负责卫生应急工作；指导卫生应急体系和能力建设；组织和指导突发公共卫生事件的预防控制、应急处置和各类突发公共事件的医疗卫生救援；根据授权发布突发公共卫生事件应急处置信息。</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（六）组织制定并协调落实应对人口老龄化政策措施，负责推进老年健康服务体系建设和医养结合工作。</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七）贯彻落实国家药物政策和国家基本药物制度，组织制定全县药物使用的相关政策措施；开展药品使用监测、临床综合评价和短缺药品预警；提出我县基本药物价格政策的建议；组织开展食品安全风险监测评估。</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八）负责卫生健康行业安全管理工作，负责职责范围内的生态环境保护工作，承担职业健康管理职责；负责职责范围内的职业卫生、放射卫生、环境卫生、学校卫生、公共场所卫生、饮用水卫生等公共卫生的监督管理，负责传染病防治监督，健全卫生健康综合监督体系，监督检查法律法规和政策措施的落实，组织指导查处重大违法行为。</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九）制定医疗机构、医疗服务行业管理办法并监督实施，建立医疗服务评价和监督管理体系；会同有关部门实施卫生健康专业技术人员资格标准；制定并组织实施医疗服务规范和卫生健康专业技术人员执业规则、服务规范。</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（十）负责计划生育管理和服务工作，开展全县人口监测预警，研究提出全县人口与家庭发展相关政策建议，完善我县计划生育政策。</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（十一）指导全县卫生健康工作，指导基层医疗卫生、妇幼健康服务体系和卫生健康人才队伍建设；推进卫生健康科技创新发展。</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（十二）负责全县保健对象的医疗保健工作，负责全县重要会议与重大活动的医疗卫生保障工作。</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（十三）制定全县中医药中长期发展规划，将其纳入全县卫生健康事业发展总体规划和战略目标，并组织实施。</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（十四）承担县老龄工作委员会日常工作；指导县计划生育协会的业务工作。</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（十五）负责全县爱国卫生的监督检查并组织实施农村改厕技术指导工作。组织协调各有关部门开展地方病的综合防治和科研监测工作。承担县防治艾滋病工作委员会日常工作。</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（十六）宣传贯彻执行人口与计生相关法律、法规、规章、政策。</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（十七）完成县委、县政府交办的其他任务。</w:t>
      </w:r>
    </w:p>
    <w:p>
      <w:pPr>
        <w:spacing w:line="520" w:lineRule="exact"/>
        <w:rPr>
          <w:rFonts w:ascii="宋体" w:hAnsi="宋体" w:eastAsia="宋体" w:cs="宋体"/>
          <w:b/>
          <w:sz w:val="28"/>
          <w:szCs w:val="28"/>
        </w:rPr>
      </w:pPr>
      <w:r>
        <w:rPr>
          <w:rFonts w:hint="eastAsia" w:ascii="宋体" w:hAnsi="宋体" w:eastAsia="宋体" w:cs="宋体"/>
          <w:b/>
          <w:sz w:val="28"/>
          <w:szCs w:val="28"/>
        </w:rPr>
        <w:t>二、部门基本情况</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信丰县卫生健康委员会，行政单位，为县政府工作部门，机构级别为正科级，内设机构共10个（分别为办公室（体改宣传股）、人事科教股、财务审计股、规划发展与信息化股（健康信丰建设管理股）、政策法规与综合监督股（行政审批股、职业健康股）、疾病预防控制股（卫生应急办）、医政医管药政股（中医股）、基层卫生健康股、家庭发展股（妇幼股）、信丰县爱国卫生运动委员会办公室），行政编制19名，保留工勤编制3名，行政编制实有人员11人，保留工勤编制实有人员3人，借入人员0人，借出人员0人，</w:t>
      </w:r>
      <w:r>
        <w:rPr>
          <w:rFonts w:hint="eastAsia" w:ascii="宋体" w:hAnsi="宋体" w:eastAsia="宋体" w:cs="宋体"/>
          <w:color w:val="auto"/>
          <w:spacing w:val="11"/>
          <w:sz w:val="28"/>
          <w:szCs w:val="28"/>
        </w:rPr>
        <w:t>临聘人员8人。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下属事业单位共33个，其中：正科级1个，副科级2个，股级30个，分别为：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信丰县人民医院，为县卫健委的下属差额拨款正科级事业单位，核定差额拨款事业编制672名，编制备案制1501名，差额拨款事业编制实有人员507人，备案制编制实有人员74人，三支一扶服务期未满人员0人，借入人员19人，借出人员0人，临聘人员589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信丰县妇幼保健计划生育服务中心（信丰县妇幼保健院），为县卫健委的下属全额拨款副科级事业单位，核定全额拨款事业编制110名，编制备案制236名，全额拨款事业编制实有人员92人，备案制编制实有人员55人，借入人员9人，借出人员0人，三支一扶服务期未满人员0人，临聘人员172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3.信丰县疾病预防控制中心（信丰县卫生健康综合监督执法局），为县卫健委的下属全额拨款副科级事业单位，核定全额拨款事业编制67名，全额拨款事业编制实有人员61人，借入人员0人，借出人员0人，三支一扶服务期未满人员0人，临聘人员14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4.信丰县卫生健康服务中心，为县卫健委的下属全额拨款股级事业单位，核定全额拨款事业编制13名，全额拨款事业编制实有人员13人，借入人员0人，借出人员0人，三支一扶服务期未满人员0人，临聘人员0人。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5.信丰县皮肤病防治所，为县卫健委的下属全额拨款股级事业单位，核定全额拨款事业编制14名，全额拨款事业编制实有人员12人，借入人员1人，借出人员0人，三支一扶服务期未满人员0人，临聘人员19人。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6.信丰县小江镇中心卫生院，为县卫健委的下属全额拨款股级事业单位，核定全额拨款事业编制60名，全额拨款事业编制实有人员59人，借入人员0人，借出人员5人，三支一扶服务期未满人员0人，临聘人员33人。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7.信丰县小河镇中心卫生院，为县卫健委的下属全额拨款股级事业单位，核定全额拨款事业编制48名，全额拨款事业编制实有人员46人，借入人员0人，借出人员4人，三支一扶服务期未满人员1人，临聘人员21人。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8.信丰县大塘埠镇中心卫生院，为县卫健委的下属全额拨款股级事业单位，核定全额拨款事业编制52名，全额拨款事业编制实有人员52人，借入人员1人，借出人员1人，三支一扶服务期未满人员0人，临聘人员21人。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9.信丰县大阿镇中心卫生院，为县卫健委的下属全额拨款股级事业单位，核定全额拨款事业编制46名，全额拨款事业编制实有人员46人，借入人员2人，借出人员4人，三支一扶服务期未满人员0人，临聘人员23人。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10.信丰县古陂镇中心卫生院，为县卫健委的下属全额拨款股级事业单位，核定全额拨款事业编制50名，全额拨款事业编制实有人员49人，借入人员0人，借出人员3人，三支一扶服务期未满人员1人，临聘人员22人。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11.信丰县西牛镇中心卫生院，为县卫健委的下属全额拨款股级事业单位，核定全额拨款事业编制34名，全额拨款事业编制实有人员34人，借入人员1人，借出人员2人，三支一扶服务期未满人员0人，临聘人员25人。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12.信丰县新田镇中心卫生院，为县卫健委的下属全额拨款股级事业单位，核定全额拨款事业编制25名，全额拨款事业编制实有人员23人，借入人员0人，借出人员2人，三支一扶服务期未满人员0人，临聘人员29人。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13.信丰县嘉定镇同益卫生院，为县卫健委的下属全额拨款股级事业单位，核定全额拨款事业编制45名，全额拨款事业编制实有人员44人，借入人员6人，借出人员3人，临聘人员58人。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14.信丰县嘉定镇卫生院，为县卫健委的下属全额拨款股级事业单位，核定全额拨款事业编制41名，全额拨款事业编制实有人员38人，借入人员3人，借出人员3人，三支一扶服务期未满人员0人，临聘人员78人。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15.信丰县嘉定镇龙舌卫生院，为县卫健委的下属全额拨款股级事业单位，核定全额拨款事业编制8名，全额拨款事业编制实有人员8人，借入人员0人，借出人员0人，三支一扶服务期未满人员0人，临聘人员0人。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16.信丰县油山镇卫生院，为县卫健委的下属全额拨款股级事业单位，核定全额拨款事业编制26名，全额拨款事业编制实有人员22人，借入人员0人，借出人员3人，三支一扶服务期未满人员1人，临聘人员19人。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17.信丰县正平镇卫生院，为县卫健委的下属全额拨款股级事业单位，核定全额拨款事业编制32名，全额拨款事业编制实有人员31人，借入人员0人，借出人员1人，三支一扶服务期未满人员0人，临聘人员16人。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18.信丰县铁石口镇卫生院，为县卫健委的下属全额拨款股级事业单位，核定全额拨款事业编制44名，全额拨款事业编制实有人员42人，借入人员0人，借出人员3人，三支一扶服务期未满人员1人，临聘人员15人。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19.信丰县崇仙乡卫生院，为县卫健委的下属全额拨款股级事业单位，核定全额拨款事业编制18名，全额拨款事业编制实有人员16人，借入人员0人，借出人员0人，三支一扶服务期未满人员0人，临聘人员17人。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20.信丰县万隆乡卫生院，为县卫健委的下属全额拨款股级事业单位，核定全额拨款事业编制22名，全额拨款事业编制实有人员21人，借入人员0人，借出人员4人，三支一扶服务期未满人员0人，临聘人员23人。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21.信丰县正平镇九渡卫生院，为县卫健委的下属全额拨款股级事业单位，核定全额拨款事业编制30名，全额拨款事业编制实有人员28人，借入人员0人，借出人员3人，三支一扶服务期未满人员1人，临聘人员14人。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22.信丰县西牛镇星村卫生院，为县卫健委的下属全额拨款股级事业单位，核定全额拨款事业编制19名，全额拨款事业编制实有人员18人，借入人员0人，借出人员1人，三支一扶服务期未满人员0人，临聘人员24人。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23.信丰县大桥镇卫生院，为县卫健委的下属全额拨款股级事业单位，核定全额拨款事业编制24名，全额拨款事业编制实有人员24人，借入人员0人，借出人员0人，三支一扶服务期未满人员0人，临聘人员19人。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24.信丰县虎山乡卫生院，为县卫健委的下属全额拨款股级事业单位，核定全额拨款事业编制18名，全额拨款事业编制实有人员17人，借入人员0人，借出人员0人，三支一扶服务期未满人员1人，临聘人员29人。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25.信丰县西牛镇黄泥卫生院，为县卫健委的下属全额拨款股级事业单位，核定全额拨款事业编制16名，全额拨款事业编制实有人员15人，借入人员0人，借出人员1人，三支一扶服务期未满人员0人，临聘人员14人。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26.信丰县大塘埠镇坪石卫生院，为县卫健委的下属全额拨款股级事业单位，核定全额拨款事业编制16名，全额拨款事业编制实有人员16人，借入人员0人，借出人员0人，三支一扶服务期未满人员0人，临聘人员15人。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27.信丰县安西镇卫生院，为县卫健委的下属全额拨款股级事业单位，核定全额拨款事业编制22名，全额拨款事业编制实有人员17人，借入人员0人，借出人员0人，三支一扶服务期未满人员0人，临聘人员35人。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28.信丰县中医院，为县卫健委的下属差额拨款股级事业单位，核定全额拨款事业编制47名，差额拨款事业编制实有人员36人，临聘人员748人。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29.信丰县中西医结合医院（信丰县第二人民医院），为县卫健委的下属公益一类事业单位，核定事业编制和公立医院人员控制数备案编制人员总量共639名，实有人员33人。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30.信丰县第三人民医院（信丰县精神病专科医院），为县卫健委的下属股级差额拨款事业单位，暂定用人备案控制数221名，实有人员0人。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31.信丰县古陂镇金盆山卫生院，为县卫健委的下属全额拨款股级事业单位，实有人员0人。</w:t>
      </w:r>
    </w:p>
    <w:p>
      <w:pPr>
        <w:spacing w:line="520" w:lineRule="exact"/>
        <w:ind w:firstLine="604" w:firstLineChars="200"/>
        <w:rPr>
          <w:rFonts w:hint="eastAsia" w:ascii="宋体" w:hAnsi="宋体" w:eastAsia="宋体" w:cs="宋体"/>
          <w:spacing w:val="11"/>
          <w:sz w:val="28"/>
          <w:szCs w:val="28"/>
        </w:rPr>
      </w:pPr>
      <w:r>
        <w:rPr>
          <w:rFonts w:hint="eastAsia" w:ascii="宋体" w:hAnsi="宋体" w:eastAsia="宋体" w:cs="宋体"/>
          <w:spacing w:val="11"/>
          <w:sz w:val="28"/>
          <w:szCs w:val="28"/>
        </w:rPr>
        <w:t>32.信丰县小江镇柳塘卫生院，为县卫健委的下属全额拨款股级事业单位，实有人员0人。</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33.信丰县新田镇金鸡卫生院，为县卫健委的下属全额拨款股级事业单位，核定全额拨款事业编制4名,实有人员1人,借入人员0人，借出人员0人，三支一扶服务期未满人员0人，临聘人员0人。</w:t>
      </w:r>
    </w:p>
    <w:p>
      <w:pPr>
        <w:spacing w:line="520" w:lineRule="exact"/>
        <w:jc w:val="center"/>
        <w:rPr>
          <w:rFonts w:ascii="宋体" w:hAnsi="宋体" w:eastAsia="宋体" w:cs="宋体"/>
          <w:b/>
          <w:sz w:val="28"/>
          <w:szCs w:val="28"/>
        </w:rPr>
      </w:pPr>
    </w:p>
    <w:p>
      <w:pPr>
        <w:spacing w:line="520" w:lineRule="exact"/>
        <w:rPr>
          <w:rFonts w:ascii="宋体" w:hAnsi="宋体" w:eastAsia="宋体" w:cs="宋体"/>
          <w:b/>
          <w:sz w:val="28"/>
          <w:szCs w:val="28"/>
        </w:rPr>
      </w:pPr>
      <w:r>
        <w:rPr>
          <w:rFonts w:hint="eastAsia" w:ascii="宋体" w:hAnsi="宋体" w:eastAsia="宋体" w:cs="宋体"/>
          <w:b/>
          <w:sz w:val="28"/>
          <w:szCs w:val="28"/>
        </w:rPr>
        <w:t>第二部分信丰县</w:t>
      </w:r>
      <w:r>
        <w:rPr>
          <w:rFonts w:hint="eastAsia" w:ascii="宋体" w:hAnsi="宋体" w:eastAsia="宋体" w:cs="宋体"/>
          <w:b/>
          <w:sz w:val="28"/>
          <w:szCs w:val="28"/>
          <w:lang w:eastAsia="zh-CN"/>
        </w:rPr>
        <w:t>卫生健康委员会2025</w:t>
      </w:r>
      <w:r>
        <w:rPr>
          <w:rFonts w:hint="eastAsia" w:ascii="宋体" w:hAnsi="宋体" w:eastAsia="宋体" w:cs="宋体"/>
          <w:b/>
          <w:sz w:val="28"/>
          <w:szCs w:val="28"/>
        </w:rPr>
        <w:t>年部门预算情况说明</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一、</w:t>
      </w:r>
      <w:r>
        <w:rPr>
          <w:rFonts w:hint="eastAsia" w:ascii="宋体" w:hAnsi="宋体" w:eastAsia="宋体" w:cs="宋体"/>
          <w:b/>
          <w:sz w:val="28"/>
          <w:szCs w:val="28"/>
          <w:lang w:eastAsia="zh-CN"/>
        </w:rPr>
        <w:t>2025</w:t>
      </w:r>
      <w:r>
        <w:rPr>
          <w:rFonts w:hint="eastAsia" w:ascii="宋体" w:hAnsi="宋体" w:eastAsia="宋体" w:cs="宋体"/>
          <w:b/>
          <w:sz w:val="28"/>
          <w:szCs w:val="28"/>
        </w:rPr>
        <w:t>年部门预算收支情况说明</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（一）收入预算情况</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w:t>
      </w:r>
      <w:r>
        <w:rPr>
          <w:rFonts w:hint="eastAsia" w:ascii="宋体" w:hAnsi="宋体" w:eastAsia="宋体" w:cs="宋体"/>
          <w:spacing w:val="11"/>
          <w:sz w:val="28"/>
          <w:szCs w:val="28"/>
        </w:rPr>
        <w:t>收入预算总额为</w:t>
      </w:r>
      <w:r>
        <w:rPr>
          <w:rFonts w:hint="eastAsia" w:ascii="宋体" w:hAnsi="宋体" w:eastAsia="宋体" w:cs="宋体"/>
          <w:spacing w:val="11"/>
          <w:sz w:val="28"/>
          <w:szCs w:val="28"/>
          <w:lang w:val="en-US" w:eastAsia="zh-CN"/>
        </w:rPr>
        <w:t>39489.66</w:t>
      </w:r>
      <w:r>
        <w:rPr>
          <w:rFonts w:hint="eastAsia" w:ascii="宋体" w:hAnsi="宋体" w:eastAsia="宋体" w:cs="宋体"/>
          <w:spacing w:val="11"/>
          <w:sz w:val="28"/>
          <w:szCs w:val="28"/>
        </w:rPr>
        <w:t>万元，较上年减少</w:t>
      </w:r>
      <w:r>
        <w:rPr>
          <w:rFonts w:hint="eastAsia" w:ascii="宋体" w:hAnsi="宋体" w:eastAsia="宋体" w:cs="宋体"/>
          <w:spacing w:val="11"/>
          <w:sz w:val="28"/>
          <w:szCs w:val="28"/>
          <w:lang w:val="en-US" w:eastAsia="zh-CN"/>
        </w:rPr>
        <w:t>28415.47</w:t>
      </w:r>
      <w:r>
        <w:rPr>
          <w:rFonts w:hint="eastAsia" w:ascii="宋体" w:hAnsi="宋体" w:eastAsia="宋体" w:cs="宋体"/>
          <w:spacing w:val="11"/>
          <w:sz w:val="28"/>
          <w:szCs w:val="28"/>
        </w:rPr>
        <w:t>万元。其中：财政拨款收入</w:t>
      </w:r>
      <w:r>
        <w:rPr>
          <w:rFonts w:hint="eastAsia" w:ascii="宋体" w:hAnsi="宋体" w:eastAsia="宋体" w:cs="宋体"/>
          <w:spacing w:val="11"/>
          <w:sz w:val="28"/>
          <w:szCs w:val="28"/>
          <w:lang w:val="en-US" w:eastAsia="zh-CN"/>
        </w:rPr>
        <w:t>12885.26</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32.63</w:t>
      </w:r>
      <w:r>
        <w:rPr>
          <w:rFonts w:hint="eastAsia" w:ascii="宋体" w:hAnsi="宋体" w:eastAsia="宋体" w:cs="宋体"/>
          <w:spacing w:val="11"/>
          <w:sz w:val="28"/>
          <w:szCs w:val="28"/>
        </w:rPr>
        <w:t>%，较上年预算安排减少</w:t>
      </w:r>
      <w:r>
        <w:rPr>
          <w:rFonts w:hint="eastAsia" w:ascii="宋体" w:hAnsi="宋体" w:eastAsia="宋体" w:cs="宋体"/>
          <w:spacing w:val="11"/>
          <w:sz w:val="28"/>
          <w:szCs w:val="28"/>
          <w:lang w:val="en-US" w:eastAsia="zh-CN"/>
        </w:rPr>
        <w:t>1374.76</w:t>
      </w:r>
      <w:r>
        <w:rPr>
          <w:rFonts w:hint="eastAsia" w:ascii="宋体" w:hAnsi="宋体" w:eastAsia="宋体" w:cs="宋体"/>
          <w:spacing w:val="11"/>
          <w:sz w:val="28"/>
          <w:szCs w:val="28"/>
        </w:rPr>
        <w:t>万元，包括一般公共预算收入</w:t>
      </w:r>
      <w:r>
        <w:rPr>
          <w:rFonts w:hint="eastAsia" w:ascii="宋体" w:hAnsi="宋体" w:eastAsia="宋体" w:cs="宋体"/>
          <w:spacing w:val="11"/>
          <w:sz w:val="28"/>
          <w:szCs w:val="28"/>
          <w:lang w:val="en-US" w:eastAsia="zh-CN"/>
        </w:rPr>
        <w:t>12885.26</w:t>
      </w:r>
      <w:r>
        <w:rPr>
          <w:rFonts w:hint="eastAsia" w:ascii="宋体" w:hAnsi="宋体" w:eastAsia="宋体" w:cs="宋体"/>
          <w:spacing w:val="11"/>
          <w:sz w:val="28"/>
          <w:szCs w:val="28"/>
        </w:rPr>
        <w:t>万元，政府性基金预算收入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万元，国有资本经营预算收入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万元；教育收费资金收入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%，较上年预算安排增加（减少）</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万元；事业收入</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%，较上年预算安排增加（减少）</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万元；其他收入</w:t>
      </w:r>
      <w:r>
        <w:rPr>
          <w:rFonts w:hint="eastAsia" w:ascii="宋体" w:hAnsi="宋体" w:eastAsia="宋体" w:cs="宋体"/>
          <w:spacing w:val="11"/>
          <w:sz w:val="28"/>
          <w:szCs w:val="28"/>
          <w:lang w:val="en-US" w:eastAsia="zh-CN"/>
        </w:rPr>
        <w:t>25400</w:t>
      </w:r>
      <w:r>
        <w:rPr>
          <w:rFonts w:hint="eastAsia" w:ascii="宋体" w:hAnsi="宋体" w:eastAsia="宋体" w:cs="宋体"/>
          <w:spacing w:val="11"/>
          <w:sz w:val="28"/>
          <w:szCs w:val="28"/>
        </w:rPr>
        <w:t>万元，占收入预算总额的</w:t>
      </w:r>
      <w:r>
        <w:rPr>
          <w:rFonts w:hint="eastAsia" w:ascii="宋体" w:hAnsi="宋体" w:eastAsia="宋体" w:cs="宋体"/>
          <w:spacing w:val="11"/>
          <w:sz w:val="28"/>
          <w:szCs w:val="28"/>
          <w:lang w:val="en-US" w:eastAsia="zh-CN"/>
        </w:rPr>
        <w:t>64.32</w:t>
      </w:r>
      <w:r>
        <w:rPr>
          <w:rFonts w:hint="eastAsia" w:ascii="宋体" w:hAnsi="宋体" w:eastAsia="宋体" w:cs="宋体"/>
          <w:spacing w:val="11"/>
          <w:sz w:val="28"/>
          <w:szCs w:val="28"/>
        </w:rPr>
        <w:t>%，较上年预算安排减少</w:t>
      </w:r>
      <w:r>
        <w:rPr>
          <w:rFonts w:hint="eastAsia" w:ascii="宋体" w:hAnsi="宋体" w:eastAsia="宋体" w:cs="宋体"/>
          <w:spacing w:val="11"/>
          <w:sz w:val="28"/>
          <w:szCs w:val="28"/>
          <w:lang w:val="en-US" w:eastAsia="zh-CN"/>
        </w:rPr>
        <w:t>26798</w:t>
      </w:r>
      <w:r>
        <w:rPr>
          <w:rFonts w:hint="eastAsia" w:ascii="宋体" w:hAnsi="宋体" w:eastAsia="宋体" w:cs="宋体"/>
          <w:spacing w:val="11"/>
          <w:sz w:val="28"/>
          <w:szCs w:val="28"/>
        </w:rPr>
        <w:t>万元；上年结转(结余)</w:t>
      </w:r>
      <w:r>
        <w:rPr>
          <w:rFonts w:hint="eastAsia" w:ascii="宋体" w:hAnsi="宋体" w:eastAsia="宋体" w:cs="宋体"/>
          <w:spacing w:val="11"/>
          <w:sz w:val="28"/>
          <w:szCs w:val="28"/>
          <w:lang w:val="en-US" w:eastAsia="zh-CN"/>
        </w:rPr>
        <w:t>1204.4</w:t>
      </w:r>
      <w:r>
        <w:rPr>
          <w:rFonts w:hint="eastAsia" w:ascii="宋体" w:hAnsi="宋体" w:eastAsia="宋体" w:cs="宋体"/>
          <w:spacing w:val="11"/>
          <w:sz w:val="28"/>
          <w:szCs w:val="28"/>
        </w:rPr>
        <w:t>万元，较上年减少</w:t>
      </w:r>
      <w:r>
        <w:rPr>
          <w:rFonts w:hint="eastAsia" w:ascii="宋体" w:hAnsi="宋体" w:eastAsia="宋体" w:cs="宋体"/>
          <w:spacing w:val="11"/>
          <w:sz w:val="28"/>
          <w:szCs w:val="28"/>
          <w:lang w:val="en-US" w:eastAsia="zh-CN"/>
        </w:rPr>
        <w:t>242.72</w:t>
      </w:r>
      <w:r>
        <w:rPr>
          <w:rFonts w:hint="eastAsia" w:ascii="宋体" w:hAnsi="宋体" w:eastAsia="宋体" w:cs="宋体"/>
          <w:spacing w:val="11"/>
          <w:sz w:val="28"/>
          <w:szCs w:val="28"/>
        </w:rPr>
        <w:t>万元。</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（二）支出预算情况</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w:t>
      </w:r>
      <w:r>
        <w:rPr>
          <w:rFonts w:hint="eastAsia" w:ascii="宋体" w:hAnsi="宋体" w:eastAsia="宋体" w:cs="宋体"/>
          <w:spacing w:val="11"/>
          <w:sz w:val="28"/>
          <w:szCs w:val="28"/>
        </w:rPr>
        <w:t>支出预算总额为</w:t>
      </w:r>
      <w:r>
        <w:rPr>
          <w:rFonts w:hint="eastAsia" w:ascii="宋体" w:hAnsi="宋体" w:eastAsia="宋体" w:cs="宋体"/>
          <w:spacing w:val="11"/>
          <w:sz w:val="28"/>
          <w:szCs w:val="28"/>
          <w:lang w:val="en-US" w:eastAsia="zh-CN"/>
        </w:rPr>
        <w:t>39489.66</w:t>
      </w:r>
      <w:r>
        <w:rPr>
          <w:rFonts w:hint="eastAsia" w:ascii="宋体" w:hAnsi="宋体" w:eastAsia="宋体" w:cs="宋体"/>
          <w:spacing w:val="11"/>
          <w:sz w:val="28"/>
          <w:szCs w:val="28"/>
        </w:rPr>
        <w:t>万元，较上年预算安排减少</w:t>
      </w:r>
      <w:r>
        <w:rPr>
          <w:rFonts w:hint="eastAsia" w:ascii="宋体" w:hAnsi="宋体" w:eastAsia="宋体" w:cs="宋体"/>
          <w:spacing w:val="11"/>
          <w:sz w:val="28"/>
          <w:szCs w:val="28"/>
          <w:lang w:val="en-US" w:eastAsia="zh-CN"/>
        </w:rPr>
        <w:t>28415.47</w:t>
      </w:r>
      <w:r>
        <w:rPr>
          <w:rFonts w:hint="eastAsia" w:ascii="宋体" w:hAnsi="宋体" w:eastAsia="宋体" w:cs="宋体"/>
          <w:spacing w:val="11"/>
          <w:sz w:val="28"/>
          <w:szCs w:val="28"/>
        </w:rPr>
        <w:t>万元。其中：</w:t>
      </w:r>
    </w:p>
    <w:p>
      <w:pPr>
        <w:spacing w:line="520" w:lineRule="exact"/>
        <w:jc w:val="center"/>
        <w:rPr>
          <w:rFonts w:hint="eastAsia" w:ascii="宋体" w:hAnsi="宋体" w:eastAsia="宋体" w:cs="宋体"/>
          <w:spacing w:val="11"/>
          <w:sz w:val="28"/>
          <w:szCs w:val="28"/>
          <w:lang w:eastAsia="zh-CN"/>
        </w:rPr>
      </w:pPr>
      <w:r>
        <w:rPr>
          <w:rFonts w:hint="eastAsia" w:ascii="宋体" w:hAnsi="宋体" w:eastAsia="宋体" w:cs="宋体"/>
          <w:spacing w:val="11"/>
          <w:sz w:val="28"/>
          <w:szCs w:val="28"/>
        </w:rPr>
        <w:t>按支出项目类别划分：基本支出</w:t>
      </w:r>
      <w:r>
        <w:rPr>
          <w:rFonts w:hint="eastAsia" w:ascii="宋体" w:hAnsi="宋体" w:eastAsia="宋体" w:cs="宋体"/>
          <w:spacing w:val="11"/>
          <w:sz w:val="28"/>
          <w:szCs w:val="28"/>
          <w:lang w:val="en-US" w:eastAsia="zh-CN"/>
        </w:rPr>
        <w:t>7711.87</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19.53</w:t>
      </w:r>
      <w:r>
        <w:rPr>
          <w:rFonts w:hint="eastAsia" w:ascii="宋体" w:hAnsi="宋体" w:eastAsia="宋体" w:cs="宋体"/>
          <w:spacing w:val="11"/>
          <w:sz w:val="28"/>
          <w:szCs w:val="28"/>
        </w:rPr>
        <w:t>%，包括工资福利支出</w:t>
      </w:r>
      <w:r>
        <w:rPr>
          <w:rFonts w:hint="eastAsia" w:ascii="宋体" w:hAnsi="宋体" w:eastAsia="宋体" w:cs="宋体"/>
          <w:spacing w:val="11"/>
          <w:sz w:val="28"/>
          <w:szCs w:val="28"/>
          <w:lang w:val="en-US" w:eastAsia="zh-CN"/>
        </w:rPr>
        <w:t>7371.65</w:t>
      </w:r>
      <w:r>
        <w:rPr>
          <w:rFonts w:hint="eastAsia" w:ascii="宋体" w:hAnsi="宋体" w:eastAsia="宋体" w:cs="宋体"/>
          <w:spacing w:val="11"/>
          <w:sz w:val="28"/>
          <w:szCs w:val="28"/>
        </w:rPr>
        <w:t>万元、商品和服务支出</w:t>
      </w:r>
      <w:r>
        <w:rPr>
          <w:rFonts w:hint="eastAsia" w:ascii="宋体" w:hAnsi="宋体" w:eastAsia="宋体" w:cs="宋体"/>
          <w:spacing w:val="11"/>
          <w:sz w:val="28"/>
          <w:szCs w:val="28"/>
          <w:lang w:val="en-US" w:eastAsia="zh-CN"/>
        </w:rPr>
        <w:t>259.68</w:t>
      </w:r>
      <w:r>
        <w:rPr>
          <w:rFonts w:hint="eastAsia" w:ascii="宋体" w:hAnsi="宋体" w:eastAsia="宋体" w:cs="宋体"/>
          <w:spacing w:val="11"/>
          <w:sz w:val="28"/>
          <w:szCs w:val="28"/>
        </w:rPr>
        <w:t>万元、对个人和家庭的补助</w:t>
      </w:r>
      <w:r>
        <w:rPr>
          <w:rFonts w:hint="eastAsia" w:ascii="宋体" w:hAnsi="宋体" w:eastAsia="宋体" w:cs="宋体"/>
          <w:spacing w:val="11"/>
          <w:sz w:val="28"/>
          <w:szCs w:val="28"/>
          <w:lang w:val="en-US" w:eastAsia="zh-CN"/>
        </w:rPr>
        <w:t>75.54</w:t>
      </w:r>
      <w:r>
        <w:rPr>
          <w:rFonts w:hint="eastAsia" w:ascii="宋体" w:hAnsi="宋体" w:eastAsia="宋体" w:cs="宋体"/>
          <w:spacing w:val="11"/>
          <w:sz w:val="28"/>
          <w:szCs w:val="28"/>
        </w:rPr>
        <w:t>万元、资本性支出</w:t>
      </w:r>
      <w:r>
        <w:rPr>
          <w:rFonts w:hint="eastAsia" w:ascii="宋体" w:hAnsi="宋体" w:eastAsia="宋体" w:cs="宋体"/>
          <w:spacing w:val="11"/>
          <w:sz w:val="28"/>
          <w:szCs w:val="28"/>
          <w:lang w:val="en-US" w:eastAsia="zh-CN"/>
        </w:rPr>
        <w:t>5</w:t>
      </w:r>
      <w:r>
        <w:rPr>
          <w:rFonts w:hint="eastAsia" w:ascii="宋体" w:hAnsi="宋体" w:eastAsia="宋体" w:cs="宋体"/>
          <w:spacing w:val="11"/>
          <w:sz w:val="28"/>
          <w:szCs w:val="28"/>
        </w:rPr>
        <w:t>万元；项目支出</w:t>
      </w:r>
      <w:r>
        <w:rPr>
          <w:rFonts w:hint="eastAsia" w:ascii="宋体" w:hAnsi="宋体" w:eastAsia="宋体" w:cs="宋体"/>
          <w:spacing w:val="11"/>
          <w:sz w:val="28"/>
          <w:szCs w:val="28"/>
          <w:lang w:val="en-US" w:eastAsia="zh-CN"/>
        </w:rPr>
        <w:t>31777.79</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80.47</w:t>
      </w:r>
      <w:r>
        <w:rPr>
          <w:rFonts w:hint="eastAsia" w:ascii="宋体" w:hAnsi="宋体" w:eastAsia="宋体" w:cs="宋体"/>
          <w:spacing w:val="11"/>
          <w:sz w:val="28"/>
          <w:szCs w:val="28"/>
        </w:rPr>
        <w:t>%，包括工资福利支出</w:t>
      </w:r>
      <w:r>
        <w:rPr>
          <w:rFonts w:hint="eastAsia" w:ascii="宋体" w:hAnsi="宋体" w:eastAsia="宋体" w:cs="宋体"/>
          <w:spacing w:val="11"/>
          <w:sz w:val="28"/>
          <w:szCs w:val="28"/>
          <w:lang w:val="en-US" w:eastAsia="zh-CN"/>
        </w:rPr>
        <w:t>303.13</w:t>
      </w:r>
      <w:r>
        <w:rPr>
          <w:rFonts w:hint="eastAsia" w:ascii="宋体" w:hAnsi="宋体" w:eastAsia="宋体" w:cs="宋体"/>
          <w:spacing w:val="11"/>
          <w:sz w:val="28"/>
          <w:szCs w:val="28"/>
        </w:rPr>
        <w:t>万元、商品和服务支出</w:t>
      </w:r>
      <w:r>
        <w:rPr>
          <w:rFonts w:hint="eastAsia" w:ascii="宋体" w:hAnsi="宋体" w:eastAsia="宋体" w:cs="宋体"/>
          <w:spacing w:val="11"/>
          <w:sz w:val="28"/>
          <w:szCs w:val="28"/>
          <w:lang w:val="en-US" w:eastAsia="zh-CN"/>
        </w:rPr>
        <w:t>5281.51</w:t>
      </w:r>
      <w:r>
        <w:rPr>
          <w:rFonts w:hint="eastAsia" w:ascii="宋体" w:hAnsi="宋体" w:eastAsia="宋体" w:cs="宋体"/>
          <w:spacing w:val="11"/>
          <w:sz w:val="28"/>
          <w:szCs w:val="28"/>
        </w:rPr>
        <w:t>万元、资本性支出</w:t>
      </w:r>
      <w:r>
        <w:rPr>
          <w:rFonts w:hint="eastAsia" w:ascii="宋体" w:hAnsi="宋体" w:eastAsia="宋体" w:cs="宋体"/>
          <w:spacing w:val="11"/>
          <w:sz w:val="28"/>
          <w:szCs w:val="28"/>
          <w:lang w:val="en-US" w:eastAsia="zh-CN"/>
        </w:rPr>
        <w:t>432.9</w:t>
      </w:r>
      <w:r>
        <w:rPr>
          <w:rFonts w:hint="eastAsia" w:ascii="宋体" w:hAnsi="宋体" w:eastAsia="宋体" w:cs="宋体"/>
          <w:spacing w:val="11"/>
          <w:sz w:val="28"/>
          <w:szCs w:val="28"/>
        </w:rPr>
        <w:t>万元、其他相关支出</w:t>
      </w:r>
      <w:r>
        <w:rPr>
          <w:rFonts w:hint="eastAsia" w:ascii="宋体" w:hAnsi="宋体" w:eastAsia="宋体" w:cs="宋体"/>
          <w:spacing w:val="11"/>
          <w:sz w:val="28"/>
          <w:szCs w:val="28"/>
          <w:lang w:val="en-US" w:eastAsia="zh-CN"/>
        </w:rPr>
        <w:t>24700</w:t>
      </w:r>
      <w:r>
        <w:rPr>
          <w:rFonts w:hint="eastAsia" w:ascii="宋体" w:hAnsi="宋体" w:eastAsia="宋体" w:cs="宋体"/>
          <w:spacing w:val="11"/>
          <w:sz w:val="28"/>
          <w:szCs w:val="28"/>
        </w:rPr>
        <w:t>万元</w:t>
      </w:r>
      <w:r>
        <w:rPr>
          <w:rFonts w:hint="eastAsia" w:ascii="宋体" w:hAnsi="宋体" w:eastAsia="宋体" w:cs="宋体"/>
          <w:spacing w:val="11"/>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textAlignment w:val="auto"/>
        <w:rPr>
          <w:rFonts w:hint="eastAsia" w:ascii="宋体" w:hAnsi="宋体" w:eastAsia="宋体" w:cs="宋体"/>
          <w:spacing w:val="11"/>
          <w:sz w:val="28"/>
          <w:szCs w:val="28"/>
        </w:rPr>
      </w:pPr>
      <w:r>
        <w:rPr>
          <w:rFonts w:hint="eastAsia" w:ascii="宋体" w:hAnsi="宋体" w:eastAsia="宋体" w:cs="宋体"/>
          <w:spacing w:val="11"/>
          <w:sz w:val="28"/>
          <w:szCs w:val="28"/>
        </w:rPr>
        <w:t>按支出功能科目划分：一般行政管理事务</w:t>
      </w:r>
      <w:r>
        <w:rPr>
          <w:rFonts w:hint="eastAsia" w:ascii="宋体" w:hAnsi="宋体" w:eastAsia="宋体" w:cs="宋体"/>
          <w:spacing w:val="11"/>
          <w:sz w:val="28"/>
          <w:szCs w:val="28"/>
          <w:lang w:eastAsia="zh-CN"/>
        </w:rPr>
        <w:t>支出</w:t>
      </w:r>
      <w:r>
        <w:rPr>
          <w:rFonts w:hint="eastAsia" w:ascii="宋体" w:hAnsi="宋体" w:eastAsia="宋体" w:cs="宋体"/>
          <w:spacing w:val="11"/>
          <w:sz w:val="28"/>
          <w:szCs w:val="28"/>
        </w:rPr>
        <w:t>0.10万元，占支出预算总额的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%；招商引资2.35万元，占支出预算总额的</w:t>
      </w:r>
      <w:r>
        <w:rPr>
          <w:rFonts w:hint="eastAsia" w:ascii="宋体" w:hAnsi="宋体" w:eastAsia="宋体" w:cs="宋体"/>
          <w:spacing w:val="11"/>
          <w:sz w:val="28"/>
          <w:szCs w:val="28"/>
          <w:lang w:val="en-US" w:eastAsia="zh-CN"/>
        </w:rPr>
        <w:t>0.1</w:t>
      </w:r>
      <w:r>
        <w:rPr>
          <w:rFonts w:hint="eastAsia" w:ascii="宋体" w:hAnsi="宋体" w:eastAsia="宋体" w:cs="宋体"/>
          <w:spacing w:val="11"/>
          <w:sz w:val="28"/>
          <w:szCs w:val="28"/>
        </w:rPr>
        <w:t>%；机关事业单位基本养老保险缴费支出976.33万元，占支出预算总额的</w:t>
      </w:r>
      <w:r>
        <w:rPr>
          <w:rFonts w:hint="eastAsia" w:ascii="宋体" w:hAnsi="宋体" w:eastAsia="宋体" w:cs="宋体"/>
          <w:spacing w:val="11"/>
          <w:sz w:val="28"/>
          <w:szCs w:val="28"/>
          <w:lang w:val="en-US" w:eastAsia="zh-CN"/>
        </w:rPr>
        <w:t>2.47</w:t>
      </w:r>
      <w:r>
        <w:rPr>
          <w:rFonts w:hint="eastAsia" w:ascii="宋体" w:hAnsi="宋体" w:eastAsia="宋体" w:cs="宋体"/>
          <w:spacing w:val="11"/>
          <w:sz w:val="28"/>
          <w:szCs w:val="28"/>
        </w:rPr>
        <w:t>%；行政运行576.54万元，占支出预算总额的</w:t>
      </w:r>
      <w:r>
        <w:rPr>
          <w:rFonts w:hint="eastAsia" w:ascii="宋体" w:hAnsi="宋体" w:eastAsia="宋体" w:cs="宋体"/>
          <w:spacing w:val="11"/>
          <w:sz w:val="28"/>
          <w:szCs w:val="28"/>
          <w:lang w:val="en-US" w:eastAsia="zh-CN"/>
        </w:rPr>
        <w:t>1.46</w:t>
      </w:r>
      <w:r>
        <w:rPr>
          <w:rFonts w:hint="eastAsia" w:ascii="宋体" w:hAnsi="宋体" w:eastAsia="宋体" w:cs="宋体"/>
          <w:spacing w:val="11"/>
          <w:sz w:val="28"/>
          <w:szCs w:val="28"/>
        </w:rPr>
        <w:t>%；一般行政管理事务671.14万元，占支出预算总额的</w:t>
      </w:r>
      <w:r>
        <w:rPr>
          <w:rFonts w:hint="eastAsia" w:ascii="宋体" w:hAnsi="宋体" w:eastAsia="宋体" w:cs="宋体"/>
          <w:spacing w:val="11"/>
          <w:sz w:val="28"/>
          <w:szCs w:val="28"/>
          <w:lang w:val="en-US" w:eastAsia="zh-CN"/>
        </w:rPr>
        <w:t>1.7</w:t>
      </w:r>
      <w:r>
        <w:rPr>
          <w:rFonts w:hint="eastAsia" w:ascii="宋体" w:hAnsi="宋体" w:eastAsia="宋体" w:cs="宋体"/>
          <w:spacing w:val="11"/>
          <w:sz w:val="28"/>
          <w:szCs w:val="28"/>
        </w:rPr>
        <w:t>%；其他卫生健康管理事务支出12.80万元，占支出预算总额的</w:t>
      </w:r>
      <w:r>
        <w:rPr>
          <w:rFonts w:hint="eastAsia" w:ascii="宋体" w:hAnsi="宋体" w:eastAsia="宋体" w:cs="宋体"/>
          <w:spacing w:val="11"/>
          <w:sz w:val="28"/>
          <w:szCs w:val="28"/>
          <w:lang w:val="en-US" w:eastAsia="zh-CN"/>
        </w:rPr>
        <w:t>0.03</w:t>
      </w:r>
      <w:r>
        <w:rPr>
          <w:rFonts w:hint="eastAsia" w:ascii="宋体" w:hAnsi="宋体" w:eastAsia="宋体" w:cs="宋体"/>
          <w:spacing w:val="11"/>
          <w:sz w:val="28"/>
          <w:szCs w:val="28"/>
        </w:rPr>
        <w:t>%；乡镇卫生院3,909.26万元，占支出预算总额是</w:t>
      </w:r>
      <w:r>
        <w:rPr>
          <w:rFonts w:hint="eastAsia" w:ascii="宋体" w:hAnsi="宋体" w:eastAsia="宋体" w:cs="宋体"/>
          <w:spacing w:val="11"/>
          <w:sz w:val="28"/>
          <w:szCs w:val="28"/>
          <w:lang w:val="en-US" w:eastAsia="zh-CN"/>
        </w:rPr>
        <w:t>9.9</w:t>
      </w:r>
      <w:r>
        <w:rPr>
          <w:rFonts w:hint="eastAsia" w:ascii="宋体" w:hAnsi="宋体" w:eastAsia="宋体" w:cs="宋体"/>
          <w:spacing w:val="11"/>
          <w:sz w:val="28"/>
          <w:szCs w:val="28"/>
        </w:rPr>
        <w:t>%；其他基层医疗卫生机构支出0.63万元，占支出预算总额的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%；疾病预防控制机构888.53万元，占支出预算总额的</w:t>
      </w:r>
      <w:r>
        <w:rPr>
          <w:rFonts w:hint="eastAsia" w:ascii="宋体" w:hAnsi="宋体" w:eastAsia="宋体" w:cs="宋体"/>
          <w:spacing w:val="11"/>
          <w:sz w:val="28"/>
          <w:szCs w:val="28"/>
          <w:lang w:val="en-US" w:eastAsia="zh-CN"/>
        </w:rPr>
        <w:t>2.25</w:t>
      </w:r>
      <w:r>
        <w:rPr>
          <w:rFonts w:hint="eastAsia" w:ascii="宋体" w:hAnsi="宋体" w:eastAsia="宋体" w:cs="宋体"/>
          <w:spacing w:val="11"/>
          <w:sz w:val="28"/>
          <w:szCs w:val="28"/>
        </w:rPr>
        <w:t>%；妇幼保健机构</w:t>
      </w:r>
      <w:r>
        <w:rPr>
          <w:rFonts w:hint="eastAsia" w:ascii="宋体" w:hAnsi="宋体" w:eastAsia="宋体" w:cs="宋体"/>
          <w:spacing w:val="11"/>
          <w:sz w:val="28"/>
          <w:szCs w:val="28"/>
          <w:lang w:val="en-US" w:eastAsia="zh-CN"/>
        </w:rPr>
        <w:t>1211.24</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3.07</w:t>
      </w:r>
      <w:r>
        <w:rPr>
          <w:rFonts w:hint="eastAsia" w:ascii="宋体" w:hAnsi="宋体" w:eastAsia="宋体" w:cs="宋体"/>
          <w:spacing w:val="11"/>
          <w:sz w:val="28"/>
          <w:szCs w:val="28"/>
        </w:rPr>
        <w:t>%；基本公共卫生服务872.39万元，占支出预算总额的</w:t>
      </w:r>
      <w:r>
        <w:rPr>
          <w:rFonts w:hint="eastAsia" w:ascii="宋体" w:hAnsi="宋体" w:eastAsia="宋体" w:cs="宋体"/>
          <w:spacing w:val="11"/>
          <w:sz w:val="28"/>
          <w:szCs w:val="28"/>
          <w:lang w:val="en-US" w:eastAsia="zh-CN"/>
        </w:rPr>
        <w:t>2.21</w:t>
      </w:r>
      <w:r>
        <w:rPr>
          <w:rFonts w:hint="eastAsia" w:ascii="宋体" w:hAnsi="宋体" w:eastAsia="宋体" w:cs="宋体"/>
          <w:spacing w:val="11"/>
          <w:sz w:val="28"/>
          <w:szCs w:val="28"/>
        </w:rPr>
        <w:t>%；其他公共卫生支出14.95万元，占支出预算总额的</w:t>
      </w:r>
      <w:r>
        <w:rPr>
          <w:rFonts w:hint="eastAsia" w:ascii="宋体" w:hAnsi="宋体" w:eastAsia="宋体" w:cs="宋体"/>
          <w:spacing w:val="11"/>
          <w:sz w:val="28"/>
          <w:szCs w:val="28"/>
          <w:lang w:val="en-US" w:eastAsia="zh-CN"/>
        </w:rPr>
        <w:t>0.04</w:t>
      </w:r>
      <w:r>
        <w:rPr>
          <w:rFonts w:hint="eastAsia" w:ascii="宋体" w:hAnsi="宋体" w:eastAsia="宋体" w:cs="宋体"/>
          <w:spacing w:val="11"/>
          <w:sz w:val="28"/>
          <w:szCs w:val="28"/>
        </w:rPr>
        <w:t>%；重大公共卫生服务2,093.88万元，占支出预算总额的</w:t>
      </w:r>
      <w:r>
        <w:rPr>
          <w:rFonts w:hint="eastAsia" w:ascii="宋体" w:hAnsi="宋体" w:eastAsia="宋体" w:cs="宋体"/>
          <w:spacing w:val="11"/>
          <w:sz w:val="28"/>
          <w:szCs w:val="28"/>
          <w:lang w:val="en-US" w:eastAsia="zh-CN"/>
        </w:rPr>
        <w:t>5.3</w:t>
      </w:r>
      <w:r>
        <w:rPr>
          <w:rFonts w:hint="eastAsia" w:ascii="宋体" w:hAnsi="宋体" w:eastAsia="宋体" w:cs="宋体"/>
          <w:spacing w:val="11"/>
          <w:sz w:val="28"/>
          <w:szCs w:val="28"/>
        </w:rPr>
        <w:t>%；突发公共卫生事件应急处置</w:t>
      </w:r>
      <w:r>
        <w:rPr>
          <w:rFonts w:hint="eastAsia" w:ascii="宋体" w:hAnsi="宋体" w:eastAsia="宋体" w:cs="宋体"/>
          <w:spacing w:val="11"/>
          <w:sz w:val="28"/>
          <w:szCs w:val="28"/>
          <w:lang w:val="en-US" w:eastAsia="zh-CN"/>
        </w:rPr>
        <w:t>2.1</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0.01</w:t>
      </w:r>
      <w:r>
        <w:rPr>
          <w:rFonts w:hint="eastAsia" w:ascii="宋体" w:hAnsi="宋体" w:eastAsia="宋体" w:cs="宋体"/>
          <w:spacing w:val="11"/>
          <w:sz w:val="28"/>
          <w:szCs w:val="28"/>
        </w:rPr>
        <w:t>%；计划生育服务852.01万元，占支出预算总额的</w:t>
      </w:r>
      <w:r>
        <w:rPr>
          <w:rFonts w:hint="eastAsia" w:ascii="宋体" w:hAnsi="宋体" w:eastAsia="宋体" w:cs="宋体"/>
          <w:spacing w:val="11"/>
          <w:sz w:val="28"/>
          <w:szCs w:val="28"/>
          <w:lang w:val="en-US" w:eastAsia="zh-CN"/>
        </w:rPr>
        <w:t>2.16</w:t>
      </w:r>
      <w:r>
        <w:rPr>
          <w:rFonts w:hint="eastAsia" w:ascii="宋体" w:hAnsi="宋体" w:eastAsia="宋体" w:cs="宋体"/>
          <w:spacing w:val="11"/>
          <w:sz w:val="28"/>
          <w:szCs w:val="28"/>
        </w:rPr>
        <w:t>%；其他计划生育事务支出108.28万元，占支出预算总额的</w:t>
      </w:r>
      <w:r>
        <w:rPr>
          <w:rFonts w:hint="eastAsia" w:ascii="宋体" w:hAnsi="宋体" w:eastAsia="宋体" w:cs="宋体"/>
          <w:spacing w:val="11"/>
          <w:sz w:val="28"/>
          <w:szCs w:val="28"/>
          <w:lang w:val="en-US" w:eastAsia="zh-CN"/>
        </w:rPr>
        <w:t>0.27</w:t>
      </w:r>
      <w:r>
        <w:rPr>
          <w:rFonts w:hint="eastAsia" w:ascii="宋体" w:hAnsi="宋体" w:eastAsia="宋体" w:cs="宋体"/>
          <w:spacing w:val="11"/>
          <w:sz w:val="28"/>
          <w:szCs w:val="28"/>
        </w:rPr>
        <w:t>%；行政单位医疗31.39万元，占支出预算总额的</w:t>
      </w:r>
      <w:r>
        <w:rPr>
          <w:rFonts w:hint="eastAsia" w:ascii="宋体" w:hAnsi="宋体" w:eastAsia="宋体" w:cs="宋体"/>
          <w:spacing w:val="11"/>
          <w:sz w:val="28"/>
          <w:szCs w:val="28"/>
          <w:lang w:val="en-US" w:eastAsia="zh-CN"/>
        </w:rPr>
        <w:t>0.08</w:t>
      </w:r>
      <w:r>
        <w:rPr>
          <w:rFonts w:hint="eastAsia" w:ascii="宋体" w:hAnsi="宋体" w:eastAsia="宋体" w:cs="宋体"/>
          <w:spacing w:val="11"/>
          <w:sz w:val="28"/>
          <w:szCs w:val="28"/>
        </w:rPr>
        <w:t>%；事业单位医疗365.77万元，占支出预算总额的</w:t>
      </w:r>
      <w:r>
        <w:rPr>
          <w:rFonts w:hint="eastAsia" w:ascii="宋体" w:hAnsi="宋体" w:eastAsia="宋体" w:cs="宋体"/>
          <w:spacing w:val="11"/>
          <w:sz w:val="28"/>
          <w:szCs w:val="28"/>
          <w:lang w:val="en-US" w:eastAsia="zh-CN"/>
        </w:rPr>
        <w:t>0.93</w:t>
      </w:r>
      <w:r>
        <w:rPr>
          <w:rFonts w:hint="eastAsia" w:ascii="宋体" w:hAnsi="宋体" w:eastAsia="宋体" w:cs="宋体"/>
          <w:spacing w:val="11"/>
          <w:sz w:val="28"/>
          <w:szCs w:val="28"/>
        </w:rPr>
        <w:t>%；中医(民族医)药专项23.90万元，占支出预算总额的</w:t>
      </w:r>
      <w:r>
        <w:rPr>
          <w:rFonts w:hint="eastAsia" w:ascii="宋体" w:hAnsi="宋体" w:eastAsia="宋体" w:cs="宋体"/>
          <w:spacing w:val="11"/>
          <w:sz w:val="28"/>
          <w:szCs w:val="28"/>
          <w:lang w:val="en-US" w:eastAsia="zh-CN"/>
        </w:rPr>
        <w:t>0.06</w:t>
      </w:r>
      <w:r>
        <w:rPr>
          <w:rFonts w:hint="eastAsia" w:ascii="宋体" w:hAnsi="宋体" w:eastAsia="宋体" w:cs="宋体"/>
          <w:spacing w:val="11"/>
          <w:sz w:val="28"/>
          <w:szCs w:val="28"/>
        </w:rPr>
        <w:t>%；其他卫生健康支出45.51万元，占支出预算总额的</w:t>
      </w:r>
      <w:r>
        <w:rPr>
          <w:rFonts w:hint="eastAsia" w:ascii="宋体" w:hAnsi="宋体" w:eastAsia="宋体" w:cs="宋体"/>
          <w:spacing w:val="11"/>
          <w:sz w:val="28"/>
          <w:szCs w:val="28"/>
          <w:lang w:val="en-US" w:eastAsia="zh-CN"/>
        </w:rPr>
        <w:t>0.12</w:t>
      </w:r>
      <w:r>
        <w:rPr>
          <w:rFonts w:hint="eastAsia" w:ascii="宋体" w:hAnsi="宋体" w:eastAsia="宋体" w:cs="宋体"/>
          <w:spacing w:val="11"/>
          <w:sz w:val="28"/>
          <w:szCs w:val="28"/>
        </w:rPr>
        <w:t>%；城乡社区环境卫生91.77万元，占支出预算总额的</w:t>
      </w:r>
      <w:r>
        <w:rPr>
          <w:rFonts w:hint="eastAsia" w:ascii="宋体" w:hAnsi="宋体" w:eastAsia="宋体" w:cs="宋体"/>
          <w:spacing w:val="11"/>
          <w:sz w:val="28"/>
          <w:szCs w:val="28"/>
          <w:lang w:val="en-US" w:eastAsia="zh-CN"/>
        </w:rPr>
        <w:t>0.23</w:t>
      </w:r>
      <w:r>
        <w:rPr>
          <w:rFonts w:hint="eastAsia" w:ascii="宋体" w:hAnsi="宋体" w:eastAsia="宋体" w:cs="宋体"/>
          <w:spacing w:val="11"/>
          <w:sz w:val="28"/>
          <w:szCs w:val="28"/>
        </w:rPr>
        <w:t>%；住房公积金1,112.89万元，占支出预算总额的</w:t>
      </w:r>
      <w:r>
        <w:rPr>
          <w:rFonts w:hint="eastAsia" w:ascii="宋体" w:hAnsi="宋体" w:eastAsia="宋体" w:cs="宋体"/>
          <w:spacing w:val="11"/>
          <w:sz w:val="28"/>
          <w:szCs w:val="28"/>
          <w:lang w:val="en-US" w:eastAsia="zh-CN"/>
        </w:rPr>
        <w:t>2.82</w:t>
      </w:r>
      <w:r>
        <w:rPr>
          <w:rFonts w:hint="eastAsia" w:ascii="宋体" w:hAnsi="宋体" w:eastAsia="宋体" w:cs="宋体"/>
          <w:spacing w:val="11"/>
          <w:sz w:val="28"/>
          <w:szCs w:val="28"/>
        </w:rPr>
        <w:t>%；城市建设支出225.27万元，占支出预算总额的</w:t>
      </w:r>
      <w:r>
        <w:rPr>
          <w:rFonts w:hint="eastAsia" w:ascii="宋体" w:hAnsi="宋体" w:eastAsia="宋体" w:cs="宋体"/>
          <w:spacing w:val="11"/>
          <w:sz w:val="28"/>
          <w:szCs w:val="28"/>
          <w:lang w:val="en-US" w:eastAsia="zh-CN"/>
        </w:rPr>
        <w:t>0.57</w:t>
      </w:r>
      <w:r>
        <w:rPr>
          <w:rFonts w:hint="eastAsia" w:ascii="宋体" w:hAnsi="宋体" w:eastAsia="宋体" w:cs="宋体"/>
          <w:spacing w:val="11"/>
          <w:sz w:val="28"/>
          <w:szCs w:val="28"/>
        </w:rPr>
        <w:t>%；用于体育事业的彩票公益金支出0.65万元，占支出预算总额的</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%；其他支出25,400.00万元，占支出预算总额的</w:t>
      </w:r>
      <w:r>
        <w:rPr>
          <w:rFonts w:hint="eastAsia" w:ascii="宋体" w:hAnsi="宋体" w:eastAsia="宋体" w:cs="宋体"/>
          <w:spacing w:val="11"/>
          <w:sz w:val="28"/>
          <w:szCs w:val="28"/>
          <w:lang w:val="en-US" w:eastAsia="zh-CN"/>
        </w:rPr>
        <w:t>64.32</w:t>
      </w:r>
      <w:r>
        <w:rPr>
          <w:rFonts w:hint="eastAsia" w:ascii="宋体" w:hAnsi="宋体" w:eastAsia="宋体" w:cs="宋体"/>
          <w:spacing w:val="11"/>
          <w:sz w:val="28"/>
          <w:szCs w:val="28"/>
        </w:rPr>
        <w:t>%。</w:t>
      </w:r>
    </w:p>
    <w:p>
      <w:pPr>
        <w:spacing w:line="520" w:lineRule="exact"/>
        <w:jc w:val="center"/>
        <w:rPr>
          <w:rStyle w:val="9"/>
          <w:rFonts w:ascii="宋体" w:hAnsi="宋体" w:eastAsia="宋体"/>
          <w:b/>
          <w:color w:val="FF0000"/>
          <w:sz w:val="40"/>
          <w:szCs w:val="28"/>
        </w:rPr>
      </w:pPr>
      <w:r>
        <w:rPr>
          <w:rFonts w:hint="eastAsia" w:ascii="宋体" w:hAnsi="宋体" w:eastAsia="宋体" w:cs="宋体"/>
          <w:spacing w:val="11"/>
          <w:sz w:val="28"/>
          <w:szCs w:val="28"/>
        </w:rPr>
        <w:t>按支出经济科目分类划分：工资福利支出</w:t>
      </w:r>
      <w:r>
        <w:rPr>
          <w:rFonts w:hint="eastAsia" w:ascii="宋体" w:hAnsi="宋体" w:eastAsia="宋体" w:cs="宋体"/>
          <w:spacing w:val="11"/>
          <w:sz w:val="28"/>
          <w:szCs w:val="28"/>
          <w:lang w:val="en-US" w:eastAsia="zh-CN"/>
        </w:rPr>
        <w:t>7674.78</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19.43</w:t>
      </w:r>
      <w:r>
        <w:rPr>
          <w:rFonts w:hint="eastAsia" w:ascii="宋体" w:hAnsi="宋体" w:eastAsia="宋体" w:cs="宋体"/>
          <w:spacing w:val="11"/>
          <w:sz w:val="28"/>
          <w:szCs w:val="28"/>
        </w:rPr>
        <w:t>%；商品和服务支出</w:t>
      </w:r>
      <w:r>
        <w:rPr>
          <w:rFonts w:hint="eastAsia" w:ascii="宋体" w:hAnsi="宋体" w:eastAsia="宋体" w:cs="宋体"/>
          <w:spacing w:val="11"/>
          <w:sz w:val="28"/>
          <w:szCs w:val="28"/>
          <w:lang w:val="en-US" w:eastAsia="zh-CN"/>
        </w:rPr>
        <w:t>5541.19</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14.03</w:t>
      </w:r>
      <w:r>
        <w:rPr>
          <w:rFonts w:hint="eastAsia" w:ascii="宋体" w:hAnsi="宋体" w:eastAsia="宋体" w:cs="宋体"/>
          <w:spacing w:val="11"/>
          <w:sz w:val="28"/>
          <w:szCs w:val="28"/>
        </w:rPr>
        <w:t>%；</w:t>
      </w:r>
      <w:r>
        <w:rPr>
          <w:rFonts w:hint="eastAsia" w:ascii="宋体" w:hAnsi="宋体" w:eastAsia="宋体" w:cs="宋体"/>
          <w:spacing w:val="11"/>
          <w:sz w:val="28"/>
          <w:szCs w:val="28"/>
          <w:lang w:eastAsia="zh-CN"/>
        </w:rPr>
        <w:t>对个人和家庭的补助</w:t>
      </w:r>
      <w:r>
        <w:rPr>
          <w:rFonts w:hint="eastAsia" w:ascii="宋体" w:hAnsi="宋体" w:eastAsia="宋体" w:cs="宋体"/>
          <w:spacing w:val="11"/>
          <w:sz w:val="28"/>
          <w:szCs w:val="28"/>
        </w:rPr>
        <w:t>支出</w:t>
      </w:r>
      <w:r>
        <w:rPr>
          <w:rFonts w:hint="eastAsia" w:ascii="宋体" w:hAnsi="宋体" w:eastAsia="宋体" w:cs="宋体"/>
          <w:spacing w:val="11"/>
          <w:sz w:val="28"/>
          <w:szCs w:val="28"/>
          <w:lang w:val="en-US" w:eastAsia="zh-CN"/>
        </w:rPr>
        <w:t>1135.79</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2.88</w:t>
      </w:r>
      <w:r>
        <w:rPr>
          <w:rFonts w:hint="eastAsia" w:ascii="宋体" w:hAnsi="宋体" w:eastAsia="宋体" w:cs="宋体"/>
          <w:spacing w:val="11"/>
          <w:sz w:val="28"/>
          <w:szCs w:val="28"/>
        </w:rPr>
        <w:t>%；</w:t>
      </w:r>
      <w:r>
        <w:rPr>
          <w:rFonts w:hint="eastAsia" w:ascii="宋体" w:hAnsi="宋体" w:eastAsia="宋体" w:cs="宋体"/>
          <w:spacing w:val="11"/>
          <w:sz w:val="28"/>
          <w:szCs w:val="28"/>
          <w:lang w:eastAsia="zh-CN"/>
        </w:rPr>
        <w:t>资本性支出</w:t>
      </w:r>
      <w:r>
        <w:rPr>
          <w:rFonts w:hint="eastAsia" w:ascii="宋体" w:hAnsi="宋体" w:eastAsia="宋体" w:cs="宋体"/>
          <w:spacing w:val="11"/>
          <w:sz w:val="28"/>
          <w:szCs w:val="28"/>
          <w:lang w:val="en-US" w:eastAsia="zh-CN"/>
        </w:rPr>
        <w:t>437.90万元，占支出预算总额的1.11%；</w:t>
      </w:r>
      <w:r>
        <w:rPr>
          <w:rFonts w:hint="eastAsia" w:ascii="宋体" w:hAnsi="宋体" w:eastAsia="宋体" w:cs="宋体"/>
          <w:spacing w:val="11"/>
          <w:sz w:val="28"/>
          <w:szCs w:val="28"/>
        </w:rPr>
        <w:t>其他相关支出</w:t>
      </w:r>
      <w:r>
        <w:rPr>
          <w:rFonts w:hint="eastAsia" w:ascii="宋体" w:hAnsi="宋体" w:eastAsia="宋体" w:cs="宋体"/>
          <w:spacing w:val="11"/>
          <w:sz w:val="28"/>
          <w:szCs w:val="28"/>
          <w:lang w:val="en-US" w:eastAsia="zh-CN"/>
        </w:rPr>
        <w:t>24700</w:t>
      </w:r>
      <w:r>
        <w:rPr>
          <w:rFonts w:hint="eastAsia" w:ascii="宋体" w:hAnsi="宋体" w:eastAsia="宋体" w:cs="宋体"/>
          <w:spacing w:val="11"/>
          <w:sz w:val="28"/>
          <w:szCs w:val="28"/>
        </w:rPr>
        <w:t>万元，占支出预算总额的</w:t>
      </w:r>
      <w:r>
        <w:rPr>
          <w:rFonts w:hint="eastAsia" w:ascii="宋体" w:hAnsi="宋体" w:eastAsia="宋体" w:cs="宋体"/>
          <w:spacing w:val="11"/>
          <w:sz w:val="28"/>
          <w:szCs w:val="28"/>
          <w:lang w:val="en-US" w:eastAsia="zh-CN"/>
        </w:rPr>
        <w:t>62.55</w:t>
      </w:r>
      <w:r>
        <w:rPr>
          <w:rFonts w:hint="eastAsia" w:ascii="宋体" w:hAnsi="宋体" w:eastAsia="宋体" w:cs="宋体"/>
          <w:spacing w:val="11"/>
          <w:sz w:val="28"/>
          <w:szCs w:val="28"/>
        </w:rPr>
        <w:t>%。</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（三）财政拨款支出情况</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jc w:val="left"/>
        <w:textAlignment w:val="auto"/>
        <w:rPr>
          <w:rFonts w:ascii="宋体" w:hAnsi="宋体" w:eastAsia="宋体" w:cs="宋体"/>
          <w:b/>
          <w:sz w:val="28"/>
          <w:szCs w:val="28"/>
        </w:rPr>
      </w:pPr>
      <w:r>
        <w:rPr>
          <w:rFonts w:hint="eastAsia" w:ascii="宋体" w:hAnsi="宋体" w:eastAsia="宋体" w:cs="宋体"/>
          <w:spacing w:val="11"/>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w:t>
      </w:r>
      <w:r>
        <w:rPr>
          <w:rFonts w:hint="eastAsia" w:ascii="宋体" w:hAnsi="宋体" w:eastAsia="宋体" w:cs="宋体"/>
          <w:spacing w:val="11"/>
          <w:sz w:val="28"/>
          <w:szCs w:val="28"/>
        </w:rPr>
        <w:t>财政拨款支出预算</w:t>
      </w:r>
      <w:r>
        <w:rPr>
          <w:rFonts w:hint="eastAsia" w:ascii="宋体" w:hAnsi="宋体" w:eastAsia="宋体" w:cs="宋体"/>
          <w:spacing w:val="11"/>
          <w:sz w:val="28"/>
          <w:szCs w:val="28"/>
          <w:lang w:val="en-US" w:eastAsia="zh-CN"/>
        </w:rPr>
        <w:t>12885.26</w:t>
      </w:r>
      <w:r>
        <w:rPr>
          <w:rFonts w:hint="eastAsia" w:ascii="宋体" w:hAnsi="宋体" w:eastAsia="宋体" w:cs="宋体"/>
          <w:spacing w:val="11"/>
          <w:sz w:val="28"/>
          <w:szCs w:val="28"/>
        </w:rPr>
        <w:t>万元，较上年预算安排减少</w:t>
      </w:r>
      <w:r>
        <w:rPr>
          <w:rFonts w:hint="eastAsia" w:ascii="宋体" w:hAnsi="宋体" w:eastAsia="宋体" w:cs="宋体"/>
          <w:spacing w:val="11"/>
          <w:sz w:val="28"/>
          <w:szCs w:val="28"/>
          <w:lang w:val="en-US" w:eastAsia="zh-CN"/>
        </w:rPr>
        <w:t>1374.76</w:t>
      </w:r>
      <w:r>
        <w:rPr>
          <w:rFonts w:hint="eastAsia" w:ascii="宋体" w:hAnsi="宋体" w:eastAsia="宋体" w:cs="宋体"/>
          <w:spacing w:val="11"/>
          <w:sz w:val="28"/>
          <w:szCs w:val="28"/>
        </w:rPr>
        <w:t>万元。具体为：，社会保障和就业</w:t>
      </w:r>
      <w:r>
        <w:rPr>
          <w:rFonts w:hint="eastAsia" w:ascii="宋体" w:hAnsi="宋体" w:eastAsia="宋体" w:cs="宋体"/>
          <w:spacing w:val="11"/>
          <w:sz w:val="28"/>
          <w:szCs w:val="28"/>
          <w:lang w:val="en-US" w:eastAsia="zh-CN"/>
        </w:rPr>
        <w:t>976.33</w:t>
      </w:r>
      <w:r>
        <w:rPr>
          <w:rFonts w:hint="eastAsia" w:ascii="宋体" w:hAnsi="宋体" w:eastAsia="宋体" w:cs="宋体"/>
          <w:spacing w:val="11"/>
          <w:sz w:val="28"/>
          <w:szCs w:val="28"/>
        </w:rPr>
        <w:t>万元，卫生健康支出</w:t>
      </w:r>
      <w:r>
        <w:rPr>
          <w:rFonts w:hint="eastAsia" w:ascii="宋体" w:hAnsi="宋体" w:eastAsia="宋体" w:cs="宋体"/>
          <w:spacing w:val="11"/>
          <w:sz w:val="28"/>
          <w:szCs w:val="28"/>
          <w:lang w:val="en-US" w:eastAsia="zh-CN"/>
        </w:rPr>
        <w:t>10796.04</w:t>
      </w:r>
      <w:r>
        <w:rPr>
          <w:rFonts w:hint="eastAsia" w:ascii="宋体" w:hAnsi="宋体" w:eastAsia="宋体" w:cs="宋体"/>
          <w:spacing w:val="11"/>
          <w:sz w:val="28"/>
          <w:szCs w:val="28"/>
        </w:rPr>
        <w:t>万元，住房保障支出</w:t>
      </w:r>
      <w:r>
        <w:rPr>
          <w:rFonts w:hint="eastAsia" w:ascii="宋体" w:hAnsi="宋体" w:eastAsia="宋体" w:cs="宋体"/>
          <w:spacing w:val="11"/>
          <w:sz w:val="28"/>
          <w:szCs w:val="28"/>
          <w:lang w:val="en-US" w:eastAsia="zh-CN"/>
        </w:rPr>
        <w:t>1112.89</w:t>
      </w:r>
      <w:r>
        <w:rPr>
          <w:rFonts w:hint="eastAsia" w:ascii="宋体" w:hAnsi="宋体" w:eastAsia="宋体" w:cs="宋体"/>
          <w:spacing w:val="11"/>
          <w:sz w:val="28"/>
          <w:szCs w:val="28"/>
        </w:rPr>
        <w:t>万元。</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（四）政府性基金情况</w:t>
      </w:r>
    </w:p>
    <w:p>
      <w:pPr>
        <w:spacing w:line="520" w:lineRule="exact"/>
        <w:ind w:firstLine="604" w:firstLineChars="200"/>
        <w:rPr>
          <w:rFonts w:ascii="宋体" w:hAnsi="宋体" w:eastAsia="宋体" w:cs="宋体"/>
          <w:b/>
          <w:sz w:val="28"/>
          <w:szCs w:val="28"/>
        </w:rPr>
      </w:pPr>
      <w:r>
        <w:rPr>
          <w:rFonts w:hint="eastAsia" w:ascii="宋体" w:hAnsi="宋体" w:eastAsia="宋体" w:cs="宋体"/>
          <w:spacing w:val="11"/>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w:t>
      </w:r>
      <w:r>
        <w:rPr>
          <w:rFonts w:hint="eastAsia" w:ascii="宋体" w:hAnsi="宋体" w:eastAsia="宋体" w:cs="宋体"/>
          <w:spacing w:val="11"/>
          <w:sz w:val="28"/>
          <w:szCs w:val="28"/>
        </w:rPr>
        <w:t>政府性基金支出预算</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万元。具体为：社会保障和就业支出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万元，城乡社区支出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万元，农林水支出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w:t>
      </w:r>
    </w:p>
    <w:p>
      <w:pPr>
        <w:keepNext w:val="0"/>
        <w:keepLines w:val="0"/>
        <w:pageBreakBefore w:val="0"/>
        <w:widowControl w:val="0"/>
        <w:kinsoku/>
        <w:wordWrap/>
        <w:overflowPunct/>
        <w:topLinePunct w:val="0"/>
        <w:autoSpaceDE/>
        <w:autoSpaceDN/>
        <w:bidi w:val="0"/>
        <w:adjustRightInd/>
        <w:snapToGrid/>
        <w:spacing w:line="520" w:lineRule="exact"/>
        <w:ind w:firstLine="604" w:firstLineChars="200"/>
        <w:jc w:val="left"/>
        <w:textAlignment w:val="auto"/>
        <w:rPr>
          <w:rStyle w:val="9"/>
          <w:rFonts w:ascii="宋体" w:hAnsi="宋体" w:eastAsia="宋体"/>
          <w:b/>
          <w:color w:val="FF0000"/>
          <w:sz w:val="40"/>
          <w:szCs w:val="28"/>
        </w:rPr>
      </w:pPr>
      <w:r>
        <w:rPr>
          <w:rFonts w:hint="eastAsia" w:ascii="宋体" w:hAnsi="宋体" w:eastAsia="宋体" w:cs="宋体"/>
          <w:spacing w:val="11"/>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w:t>
      </w:r>
      <w:r>
        <w:rPr>
          <w:rFonts w:hint="eastAsia" w:ascii="宋体" w:hAnsi="宋体" w:eastAsia="宋体" w:cs="宋体"/>
          <w:spacing w:val="11"/>
          <w:sz w:val="28"/>
          <w:szCs w:val="28"/>
        </w:rPr>
        <w:t>国有资本经营预算支出预算</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万元。具体为：社会保障和就业支出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万元，国有资本经营预算支出</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（六）机关运行经费等重要事项的说明</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w:t>
      </w:r>
      <w:r>
        <w:rPr>
          <w:rFonts w:hint="eastAsia" w:ascii="宋体" w:hAnsi="宋体" w:eastAsia="宋体" w:cs="宋体"/>
          <w:spacing w:val="11"/>
          <w:sz w:val="28"/>
          <w:szCs w:val="28"/>
        </w:rPr>
        <w:t>机关运行经费财政拨款预算</w:t>
      </w:r>
      <w:r>
        <w:rPr>
          <w:rFonts w:hint="eastAsia" w:ascii="宋体" w:hAnsi="宋体" w:eastAsia="宋体" w:cs="宋体"/>
          <w:spacing w:val="11"/>
          <w:sz w:val="28"/>
          <w:szCs w:val="28"/>
          <w:lang w:val="en-US" w:eastAsia="zh-CN"/>
        </w:rPr>
        <w:t>112.39</w:t>
      </w:r>
      <w:r>
        <w:rPr>
          <w:rFonts w:hint="eastAsia" w:ascii="宋体" w:hAnsi="宋体" w:eastAsia="宋体" w:cs="宋体"/>
          <w:spacing w:val="11"/>
          <w:sz w:val="28"/>
          <w:szCs w:val="28"/>
        </w:rPr>
        <w:t>万元,较上年减少</w:t>
      </w:r>
      <w:r>
        <w:rPr>
          <w:rFonts w:hint="eastAsia" w:ascii="宋体" w:hAnsi="宋体" w:eastAsia="宋体" w:cs="宋体"/>
          <w:spacing w:val="11"/>
          <w:sz w:val="28"/>
          <w:szCs w:val="28"/>
          <w:lang w:val="en-US" w:eastAsia="zh-CN"/>
        </w:rPr>
        <w:t>176.75</w:t>
      </w:r>
      <w:r>
        <w:rPr>
          <w:rFonts w:hint="eastAsia" w:ascii="宋体" w:hAnsi="宋体" w:eastAsia="宋体" w:cs="宋体"/>
          <w:spacing w:val="11"/>
          <w:sz w:val="28"/>
          <w:szCs w:val="28"/>
        </w:rPr>
        <w:t>万元，下降</w:t>
      </w:r>
      <w:r>
        <w:rPr>
          <w:rFonts w:hint="eastAsia" w:ascii="宋体" w:hAnsi="宋体" w:eastAsia="宋体" w:cs="宋体"/>
          <w:spacing w:val="11"/>
          <w:sz w:val="28"/>
          <w:szCs w:val="28"/>
          <w:lang w:val="en-US" w:eastAsia="zh-CN"/>
        </w:rPr>
        <w:t>157.26</w:t>
      </w:r>
      <w:r>
        <w:rPr>
          <w:rFonts w:hint="eastAsia" w:ascii="宋体" w:hAnsi="宋体" w:eastAsia="宋体" w:cs="宋体"/>
          <w:spacing w:val="11"/>
          <w:sz w:val="28"/>
          <w:szCs w:val="28"/>
        </w:rPr>
        <w:t>%。</w:t>
      </w:r>
    </w:p>
    <w:p>
      <w:pPr>
        <w:spacing w:line="520" w:lineRule="exact"/>
        <w:ind w:firstLine="604" w:firstLineChars="200"/>
        <w:rPr>
          <w:rFonts w:ascii="仿宋" w:hAnsi="仿宋" w:eastAsia="仿宋" w:cs="仿宋"/>
          <w:spacing w:val="11"/>
          <w:sz w:val="32"/>
          <w:szCs w:val="32"/>
        </w:rPr>
      </w:pPr>
      <w:r>
        <w:rPr>
          <w:rFonts w:hint="eastAsia" w:ascii="宋体" w:hAnsi="宋体" w:eastAsia="宋体" w:cs="宋体"/>
          <w:spacing w:val="11"/>
          <w:sz w:val="28"/>
          <w:szCs w:val="28"/>
        </w:rPr>
        <w:t>按照财政部《地方预决算公开操作规程》明确的口径,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（七）政府采购情况</w:t>
      </w:r>
    </w:p>
    <w:p>
      <w:pPr>
        <w:keepNext w:val="0"/>
        <w:keepLines w:val="0"/>
        <w:pageBreakBefore w:val="0"/>
        <w:widowControl w:val="0"/>
        <w:kinsoku/>
        <w:wordWrap/>
        <w:overflowPunct/>
        <w:topLinePunct w:val="0"/>
        <w:autoSpaceDE/>
        <w:autoSpaceDN/>
        <w:bidi w:val="0"/>
        <w:adjustRightInd/>
        <w:snapToGrid/>
        <w:spacing w:line="520" w:lineRule="exact"/>
        <w:ind w:firstLine="528" w:firstLineChars="200"/>
        <w:jc w:val="left"/>
        <w:textAlignment w:val="auto"/>
        <w:rPr>
          <w:rStyle w:val="9"/>
          <w:rFonts w:ascii="宋体" w:hAnsi="宋体" w:eastAsia="宋体"/>
          <w:b/>
          <w:color w:val="FF0000"/>
          <w:sz w:val="40"/>
          <w:szCs w:val="28"/>
        </w:rPr>
      </w:pPr>
      <w:r>
        <w:rPr>
          <w:rFonts w:hint="eastAsia" w:ascii="宋体" w:hAnsi="宋体" w:eastAsia="宋体" w:cs="宋体"/>
          <w:spacing w:val="-8"/>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卫生健康委员会机关</w:t>
      </w:r>
      <w:r>
        <w:rPr>
          <w:rFonts w:hint="eastAsia" w:ascii="宋体" w:hAnsi="宋体" w:eastAsia="宋体" w:cs="宋体"/>
          <w:spacing w:val="11"/>
          <w:sz w:val="28"/>
          <w:szCs w:val="28"/>
        </w:rPr>
        <w:t>政府采购总额</w:t>
      </w:r>
      <w:r>
        <w:rPr>
          <w:rFonts w:hint="eastAsia" w:ascii="宋体" w:hAnsi="宋体" w:eastAsia="宋体" w:cs="宋体"/>
          <w:spacing w:val="11"/>
          <w:sz w:val="28"/>
          <w:szCs w:val="28"/>
          <w:lang w:val="en-US" w:eastAsia="zh-CN"/>
        </w:rPr>
        <w:t>30</w:t>
      </w:r>
      <w:r>
        <w:rPr>
          <w:rFonts w:hint="eastAsia" w:ascii="宋体" w:hAnsi="宋体" w:eastAsia="宋体" w:cs="宋体"/>
          <w:spacing w:val="11"/>
          <w:sz w:val="28"/>
          <w:szCs w:val="28"/>
        </w:rPr>
        <w:t>万元，其中：政府采购货物预算</w:t>
      </w:r>
      <w:r>
        <w:rPr>
          <w:rFonts w:hint="eastAsia" w:ascii="宋体" w:hAnsi="宋体" w:eastAsia="宋体" w:cs="宋体"/>
          <w:spacing w:val="11"/>
          <w:sz w:val="28"/>
          <w:szCs w:val="28"/>
          <w:lang w:val="en-US" w:eastAsia="zh-CN"/>
        </w:rPr>
        <w:t>30</w:t>
      </w:r>
      <w:r>
        <w:rPr>
          <w:rFonts w:hint="eastAsia" w:ascii="宋体" w:hAnsi="宋体" w:eastAsia="宋体" w:cs="宋体"/>
          <w:spacing w:val="11"/>
          <w:sz w:val="28"/>
          <w:szCs w:val="28"/>
        </w:rPr>
        <w:t>万元、政府采购工程预算</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万元、政府采购服务预算</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w:t>
      </w:r>
    </w:p>
    <w:p>
      <w:pPr>
        <w:spacing w:line="520" w:lineRule="exact"/>
        <w:ind w:firstLine="562" w:firstLineChars="200"/>
        <w:jc w:val="left"/>
        <w:rPr>
          <w:rFonts w:ascii="宋体" w:hAnsi="宋体" w:eastAsia="宋体" w:cs="宋体"/>
          <w:b/>
          <w:sz w:val="28"/>
          <w:szCs w:val="28"/>
        </w:rPr>
      </w:pPr>
      <w:r>
        <w:rPr>
          <w:rFonts w:hint="eastAsia" w:ascii="宋体" w:hAnsi="宋体" w:eastAsia="宋体" w:cs="宋体"/>
          <w:b/>
          <w:sz w:val="28"/>
          <w:szCs w:val="28"/>
        </w:rPr>
        <w:t>（八）国有资产占有使用情况</w:t>
      </w:r>
    </w:p>
    <w:p>
      <w:pPr>
        <w:spacing w:line="520" w:lineRule="exact"/>
        <w:ind w:firstLine="604" w:firstLineChars="200"/>
        <w:jc w:val="left"/>
        <w:rPr>
          <w:rFonts w:hint="eastAsia" w:ascii="宋体" w:hAnsi="宋体" w:eastAsia="宋体" w:cs="宋体"/>
          <w:spacing w:val="11"/>
          <w:sz w:val="28"/>
          <w:szCs w:val="28"/>
        </w:rPr>
      </w:pPr>
      <w:r>
        <w:rPr>
          <w:rFonts w:hint="eastAsia" w:ascii="宋体" w:hAnsi="宋体" w:eastAsia="宋体" w:cs="宋体"/>
          <w:spacing w:val="11"/>
          <w:sz w:val="28"/>
          <w:szCs w:val="28"/>
        </w:rPr>
        <w:t>截至202</w:t>
      </w:r>
      <w:r>
        <w:rPr>
          <w:rFonts w:hint="eastAsia" w:ascii="宋体" w:hAnsi="宋体" w:eastAsia="宋体" w:cs="宋体"/>
          <w:spacing w:val="11"/>
          <w:sz w:val="28"/>
          <w:szCs w:val="28"/>
          <w:lang w:val="en-US" w:eastAsia="zh-CN"/>
        </w:rPr>
        <w:t>4</w:t>
      </w:r>
      <w:r>
        <w:rPr>
          <w:rFonts w:hint="eastAsia" w:ascii="宋体" w:hAnsi="宋体" w:eastAsia="宋体" w:cs="宋体"/>
          <w:spacing w:val="11"/>
          <w:sz w:val="28"/>
          <w:szCs w:val="28"/>
        </w:rPr>
        <w:t>年12月31日,单位共有车辆0辆,其中，一般公务用车0辆,执法执勤用车0辆。</w:t>
      </w:r>
    </w:p>
    <w:p>
      <w:pPr>
        <w:spacing w:line="520" w:lineRule="exact"/>
        <w:ind w:firstLine="604" w:firstLineChars="200"/>
        <w:jc w:val="left"/>
        <w:rPr>
          <w:rStyle w:val="9"/>
          <w:rFonts w:ascii="宋体" w:hAnsi="宋体" w:eastAsia="宋体"/>
          <w:b/>
          <w:color w:val="FF0000"/>
          <w:sz w:val="40"/>
          <w:szCs w:val="28"/>
        </w:rPr>
      </w:pPr>
      <w:r>
        <w:rPr>
          <w:rFonts w:hint="eastAsia" w:ascii="宋体" w:hAnsi="宋体" w:eastAsia="宋体" w:cs="宋体"/>
          <w:spacing w:val="11"/>
          <w:sz w:val="28"/>
          <w:szCs w:val="28"/>
        </w:rPr>
        <w:t>202</w:t>
      </w:r>
      <w:r>
        <w:rPr>
          <w:rFonts w:hint="eastAsia" w:ascii="宋体" w:hAnsi="宋体" w:eastAsia="宋体" w:cs="宋体"/>
          <w:spacing w:val="11"/>
          <w:sz w:val="28"/>
          <w:szCs w:val="28"/>
          <w:lang w:val="en-US" w:eastAsia="zh-CN"/>
        </w:rPr>
        <w:t>5</w:t>
      </w:r>
      <w:r>
        <w:rPr>
          <w:rFonts w:hint="eastAsia" w:ascii="宋体" w:hAnsi="宋体" w:eastAsia="宋体" w:cs="宋体"/>
          <w:spacing w:val="11"/>
          <w:sz w:val="28"/>
          <w:szCs w:val="28"/>
        </w:rPr>
        <w:t>年单位预算安排购置车辆0辆，安排购置单位价值200万元以上大型设备具体为：无。</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（九）</w:t>
      </w:r>
      <w:r>
        <w:rPr>
          <w:rFonts w:hint="eastAsia" w:ascii="宋体" w:hAnsi="宋体" w:eastAsia="宋体" w:cs="宋体"/>
          <w:b/>
          <w:sz w:val="28"/>
          <w:szCs w:val="28"/>
          <w:lang w:eastAsia="zh-CN"/>
        </w:rPr>
        <w:t>信丰县卫生健康委员会</w:t>
      </w:r>
      <w:r>
        <w:rPr>
          <w:rFonts w:hint="eastAsia" w:ascii="宋体" w:hAnsi="宋体" w:eastAsia="宋体" w:cs="宋体"/>
          <w:b/>
          <w:sz w:val="28"/>
          <w:szCs w:val="28"/>
        </w:rPr>
        <w:t>项目情况说明（部门本级）</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w:t>
      </w:r>
      <w:r>
        <w:rPr>
          <w:rFonts w:hint="eastAsia" w:ascii="宋体" w:hAnsi="宋体" w:eastAsia="宋体" w:cs="宋体"/>
          <w:spacing w:val="11"/>
          <w:sz w:val="28"/>
          <w:szCs w:val="28"/>
        </w:rPr>
        <w:t>.卫健委2025年乡村医生公共卫生岗位补助项目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：免费向城乡居民提供基本公共卫生服务项目。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：江西省卫生健康委员会处(室)便函《关于申请 2024年乡村医生公共卫生服务岗位补助及养老生活补贴资金的通知》赣卫基层便函[2024]2号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：免费向城乡居民提供基本公共卫生服务项目。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50.98万元</w:t>
      </w:r>
    </w:p>
    <w:p>
      <w:pPr>
        <w:spacing w:line="520" w:lineRule="exact"/>
        <w:ind w:firstLine="906" w:firstLineChars="300"/>
        <w:rPr>
          <w:rFonts w:ascii="宋体" w:hAnsi="宋体" w:eastAsia="宋体" w:cs="宋体"/>
          <w:spacing w:val="11"/>
          <w:sz w:val="28"/>
          <w:szCs w:val="28"/>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：乡村医生共计513人，每人每年公共卫生岗位补助省级补助1800元，县级配套资金每年300元。</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2</w:t>
      </w:r>
      <w:r>
        <w:rPr>
          <w:rFonts w:hint="eastAsia" w:ascii="宋体" w:hAnsi="宋体" w:eastAsia="宋体" w:cs="宋体"/>
          <w:spacing w:val="11"/>
          <w:sz w:val="28"/>
          <w:szCs w:val="28"/>
        </w:rPr>
        <w:t>.卫健委2024年紧密型县域医共体建设（含信息化建设以及人工智能辅助医疗系统）补助项目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：《关于印发赣州市全面加强紧密型县域医疗卫生共同体建设实施方案的通知》(赣市府办字〔2023〕83 号) 深入推进紧密型县域医共体建设，实施资源下沉、业务协同，实现由统一信息管理系统支撑的人财物统一管理模式，解决医共体成员单位设备缺失、基础设施老旧、信息系统分割的问题。</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赣市卫健信息字〔2020〕6号关于全面落实卫生健康行业网络信息与数据安全责任的通知、关于规范“紧密型县域医共体”信息系统建设的提示函、关于印发《信丰县深化紧密型县域医共体建设实施方案（试行）》的通知、关于印发赣州市全面加强紧密型县域医疗卫生共同体建设实施方案的通知(正式公文)</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按照互联互通及信息共享要求，建设基础服务平台、数据中心、业务协同、政务服务、运营管理等信息系统，一方面满足组织结构调整及管理职能转变等诸多方面的需求，另一方面解决各院区及分院的互联互通等“八统一”的架构要求，从而实现信丰县域全民健康信息档案及分级诊疗的统一管理要求，并确保各院区及分院的信息共享与全面互联互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：国库集中支付结余</w:t>
      </w:r>
      <w:r>
        <w:rPr>
          <w:rFonts w:hint="eastAsia" w:ascii="宋体" w:hAnsi="宋体" w:eastAsia="宋体" w:cs="宋体"/>
          <w:spacing w:val="11"/>
          <w:sz w:val="28"/>
          <w:szCs w:val="28"/>
          <w:lang w:val="en-US" w:eastAsia="zh-CN"/>
        </w:rPr>
        <w:t>70万元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采用统一标准和规范,通过医共体信息平台,将县域内分散、异构的卫生健康信息资源进行规范化治理,并合理组织、汇聚于卫生健康数据中心,为信息共享、业务协同、辅助决策、科研分析,便民惠民等提供数据资源支撑。通过建设一体化业务协同管理系统,建立跨地域、跨机构、跨业务的协同诊疗体系,整合优质医疗资源与信息资源,使医共体内各成员单位互相协作、资源共享,增强服务能力、提升服务质量、提高工作效率,实现医疗资源利用的最大化。为医共体行政管理人员提供数据可视化展现,帮助其便捷的掌握医共体业务运营情况,开展有效的监督、管理和决策,降低监管难度、提高监管效率。</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3</w:t>
      </w:r>
      <w:r>
        <w:rPr>
          <w:rFonts w:hint="eastAsia" w:ascii="宋体" w:hAnsi="宋体" w:eastAsia="宋体" w:cs="宋体"/>
          <w:spacing w:val="11"/>
          <w:sz w:val="28"/>
          <w:szCs w:val="28"/>
        </w:rPr>
        <w:t>.卫健委2025年紧密型医共体信息化建设（卫生健康总院办公经费、医共体人员统一招聘工作经费）补助项目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：《关于印发赣州市全面加强紧密型县域医疗卫生共同体建设实施方案的通知》(赣市府办字〔2023〕83 号) 深入推进紧密型县域医共体建设，实施资源下沉、业务协同，实现由统一信息管理系统支撑的人财物统一管理模式，解决医共体成员单位设备缺失、基础设施老旧、信息系统分割的问题。</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赣市卫健信息字〔2020〕6号关于全面落实卫生健康行业网络信息与数据安全责任的通知、关于规范“紧密型县域医共体”信息系统建设的提示函、关于印发《信丰县深化紧密型县域医共体建设实施方案（试行）》的通知、关于印发赣州市全面加强紧密型县域医疗卫生共同体建设实施方案的通知(正式公文)</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按照互联互通及信息共享要求，建设基础服务平台、数据中心、业务协同、政务服务、运营管理等信息系统，一方面满足组织结构调整及管理职能转变等诸多方面的需求，另一方面解决各院区及分院的互联互通等“八统一”的架构要求，从而实现信丰县域全民健康信息档案及分级诊疗的统一管理要求，并确保各院区及分院的信息共享与全面互联互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300万元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采用统一标准和规范,通过医共体信息平台,将县域内分散、异构的卫生健康信息资源进行规范化治理,并合理组织、汇聚于卫生健康数据中心,为信息共享、业务协同、辅助决策、科研分析,便民惠民等提供数据资源支撑。通过建设一体化业务协同管理系统,建立跨地域、跨机构、跨业务的协同诊疗体系,整合优质医疗资源与信息资源,使医共体内各成员单位互相协作、资源共享,增强服务能力、提升服务质量、提高工作效率,实现医疗资源利用的最大化。为医共体行政管理人员提供数据可视化展现,帮助其便捷的掌握医共体业务运营情况,开展有效的监督、管理和决策,降低监管难度、提高监管效率。</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4</w:t>
      </w:r>
      <w:r>
        <w:rPr>
          <w:rFonts w:hint="eastAsia" w:ascii="宋体" w:hAnsi="宋体" w:eastAsia="宋体" w:cs="宋体"/>
          <w:spacing w:val="11"/>
          <w:sz w:val="28"/>
          <w:szCs w:val="28"/>
        </w:rPr>
        <w:t>.卫健委2025年订单定向医学生免费培养补助项目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为培养更多的适应本地发展需要的卫生专业技术人才,惠泽赣南苏区百姓健康,根据《关于做好2022年赣州市订单定向医学生免费培养项目工作的通知》（赣市卫健字〔2022〕12号）和《关于做好2023年赣州市订单定向医学生免费培养项目工作的通知》（赣市卫健字〔2023〕12号）精神，自2022年至2024年(连续三年),每年由赣南医学院、赣南卫生健康职业学院为全市定向培养临床医学、预防医学本（专）科及中医学专科专业学生。对招录的订单生,按照每名本科学员每学年7000元，每名专科学员每学年6000元的标准安排助学金，所需资金由市、县两级财政按照5：5的比例分担，根据实际招生人数据实拨付。本科生学制五年，专科生学制三年。</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：《关于做好2022年赣州市订单定向医学生免费培养项目工作的通知》（赣市卫健字〔2022〕12号）和《关于做好2023年赣州市订单定向医学生免费培养项目工作的通知》（赣市卫健字〔2023〕12号）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：培养更多的适应本地发展需要的卫生专业技术人才,惠泽信丰百姓健康。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4.7万元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为培养更多的适应本地发展需要的卫生专业技术人才,惠泽赣南苏区百姓健康,根据文件精神，自2022年至2024年(连续三年),每年由赣南医学院、赣南卫生健康职业学院为全市定向培养临床医学、预防医学本（专）科及中医学专科专业学生。对招录的订单生,按照每名本科学员每学年7000元，每名专科学员每学年6000元的标准安排助学金，所需资金由市、县两级财政按照5：5的比例分担，根据实际招生人数据实拨付。本科生学制五年，专科生学制三年。</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5</w:t>
      </w:r>
      <w:r>
        <w:rPr>
          <w:rFonts w:hint="eastAsia" w:ascii="宋体" w:hAnsi="宋体" w:eastAsia="宋体" w:cs="宋体"/>
          <w:spacing w:val="11"/>
          <w:sz w:val="28"/>
          <w:szCs w:val="28"/>
        </w:rPr>
        <w:t>.卫健委2025年创建全国基层中医药工作示范县补助项目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进一步加强农村中医药工作的组织领导和管理，完善农村中医药服务网络，加强农村中医药人才队伍建设。充分发挥中医药在公共卫生服务中的作用，为广大群众提供安全、有效、便捷、价廉的中医药服务，促进全县中医药事业发展。</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：赣市卫健中医函字﹝2022﹞11号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进一步加强农村中医药工作的组织领导和管理，完善农村中医药服务网络，加强农村中医药人才队伍建设。充分发挥中医药在公共卫生服务中的作用，为广大群众提供安全、有效、便捷、价廉的中医药服务，促进全县中医药事业发展。</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4</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10万元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：充分发挥中医药在公共卫生服务中的作用，为广大群众提供安全、有效、便捷、价廉的中医药服务，促进我县中医药事业高质量发展。确保全国基层中医药工作示范县通过评审要求。</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6</w:t>
      </w:r>
      <w:r>
        <w:rPr>
          <w:rFonts w:hint="eastAsia" w:ascii="宋体" w:hAnsi="宋体" w:eastAsia="宋体" w:cs="宋体"/>
          <w:spacing w:val="11"/>
          <w:sz w:val="28"/>
          <w:szCs w:val="28"/>
        </w:rPr>
        <w:t>.卫健委2025年健康信丰建设工作经费补助项目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：关于公布健康江西行动重点建设市县名单的通知。</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：健康江西办发 (5)号、健康江西办函 (2022)24号。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：健康江西办发 (5)号、健康江西办函 (2022)24号。落实本地推进健康江西行动的“人、财、物”等要素保障，组建健康江西行动技术支持机构，县级财政要在年初预算中安排必要的工作经费。</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50万元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：落实本地推进健康江西行动的“人、财、物”等要素保障，组建健康江西行动技术支持机构，县级财政要在年初预算中安排必要的工作经费。</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7</w:t>
      </w:r>
      <w:r>
        <w:rPr>
          <w:rFonts w:hint="eastAsia" w:ascii="宋体" w:hAnsi="宋体" w:eastAsia="宋体" w:cs="宋体"/>
          <w:spacing w:val="11"/>
          <w:sz w:val="28"/>
          <w:szCs w:val="28"/>
        </w:rPr>
        <w:t>.卫健委2025普惠性托育机构补助资金补助项目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：普惠性托育机构和幼儿园延伸办托班的建设补贴和运营补贴。</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：关于印发《江西省加大婴幼儿入托补贴力度实施细则》的通知（赣卫人口字(2023)2号）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：托育机构建设补助，新增托位补助，预计城市新增托位900个，每个托位补助500元；农村新增托位600个，每个托位补助400元。托育机构运营补助，婴幼儿入托补贴，预计人数为650，标准为每人每月300元。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145.44万元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：促进我县托育服务健康发展，切实解决群众送托难题。加快构建普惠性托育服务体系，推动托幼一体化。</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8</w:t>
      </w:r>
      <w:r>
        <w:rPr>
          <w:rFonts w:hint="eastAsia" w:ascii="宋体" w:hAnsi="宋体" w:eastAsia="宋体" w:cs="宋体"/>
          <w:spacing w:val="11"/>
          <w:sz w:val="28"/>
          <w:szCs w:val="28"/>
        </w:rPr>
        <w:t>.卫健委2025年其他工作经费（含老龄委经费）、计生协会工作经费补助项目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：暖心家园和健康教育等工作相关费用。</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：国计生协字〖2020〗5号、国计生协字〖2020〗18号、赣计生协字〖2020〗2号、赣计生协字〖2020〗5号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：完善县级计生和老龄化工作的配套。</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51万元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：完善县级计生和老龄化工作的配套。</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9</w:t>
      </w:r>
      <w:r>
        <w:rPr>
          <w:rFonts w:hint="eastAsia" w:ascii="宋体" w:hAnsi="宋体" w:eastAsia="宋体" w:cs="宋体"/>
          <w:spacing w:val="11"/>
          <w:sz w:val="28"/>
          <w:szCs w:val="28"/>
        </w:rPr>
        <w:t>.卫健委2025年医疗责任险补助项目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：保障所有政府举办的基层医疗卫生机构医疗责任险、对乡村医生保障医疗责任险。</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：赣市医协字﹝2022﹞2号</w:t>
      </w:r>
    </w:p>
    <w:p>
      <w:pPr>
        <w:spacing w:line="520" w:lineRule="exact"/>
        <w:ind w:firstLine="906" w:firstLineChars="300"/>
        <w:rPr>
          <w:rFonts w:hint="eastAsia" w:ascii="宋体" w:hAnsi="宋体" w:eastAsia="宋体" w:cs="宋体"/>
          <w:spacing w:val="11"/>
          <w:sz w:val="28"/>
          <w:szCs w:val="28"/>
          <w:lang w:val="en-US"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：信丰县各公立卫生机构</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：保障所有政府举办的基层医疗卫生机构、村卫生计生服务室稳定。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30万元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：保障所有政府举办的基层医疗卫生机构、村卫生计生服务室稳定。</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10</w:t>
      </w:r>
      <w:r>
        <w:rPr>
          <w:rFonts w:hint="eastAsia" w:ascii="宋体" w:hAnsi="宋体" w:eastAsia="宋体" w:cs="宋体"/>
          <w:spacing w:val="11"/>
          <w:sz w:val="28"/>
          <w:szCs w:val="28"/>
        </w:rPr>
        <w:t>.卫健委2025年市统一招聘卫生专业技术人员面试工作经费补助项目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：为进一步切实缓解我县卫生专业技术人员紧缺的现状和做好县中西医结合医院人员招聘工作，申报2024年卫生专业技术人员招聘和信丰县中西医结合医院公开招聘。</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：《信丰县深化紧密型县域医共体建设实施方案（试行）》</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：缓解我县卫生专业技术人员紧缺的现状和做好县中西医结合医院人员招聘招聘。</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：一般公共预算收入</w:t>
      </w:r>
      <w:r>
        <w:rPr>
          <w:rFonts w:hint="eastAsia" w:ascii="宋体" w:hAnsi="宋体" w:eastAsia="宋体" w:cs="宋体"/>
          <w:spacing w:val="11"/>
          <w:sz w:val="28"/>
          <w:szCs w:val="28"/>
          <w:lang w:val="en-US" w:eastAsia="zh-CN"/>
        </w:rPr>
        <w:t>10万元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：缓解我县卫生专业技术人员紧缺的现状和做好县中西医结合医院人员招聘招聘。</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11</w:t>
      </w:r>
      <w:r>
        <w:rPr>
          <w:rFonts w:hint="eastAsia" w:ascii="宋体" w:hAnsi="宋体" w:eastAsia="宋体" w:cs="宋体"/>
          <w:spacing w:val="11"/>
          <w:sz w:val="28"/>
          <w:szCs w:val="28"/>
        </w:rPr>
        <w:t>.卫健委2024年人才培养中央补助项目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：为基础培养医疗卫生专业技术人员。</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：深化紧密型医共体建设</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：逐年培养。</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：国库集中支付结余</w:t>
      </w:r>
      <w:r>
        <w:rPr>
          <w:rFonts w:hint="eastAsia" w:ascii="宋体" w:hAnsi="宋体" w:eastAsia="宋体" w:cs="宋体"/>
          <w:spacing w:val="11"/>
          <w:sz w:val="28"/>
          <w:szCs w:val="28"/>
          <w:lang w:val="en-US" w:eastAsia="zh-CN"/>
        </w:rPr>
        <w:t>12.8万元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：缓解我县卫生专业技术人员紧缺的现状。</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12</w:t>
      </w:r>
      <w:r>
        <w:rPr>
          <w:rFonts w:hint="eastAsia" w:ascii="宋体" w:hAnsi="宋体" w:eastAsia="宋体" w:cs="宋体"/>
          <w:spacing w:val="11"/>
          <w:sz w:val="28"/>
          <w:szCs w:val="28"/>
        </w:rPr>
        <w:t>.卫健委2025年乡村医生养老补助项目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：落实乡村医生队伍待遇保障机制，让乡村医生老有所养，提高乡村医生职业岗位的社会认可，稳定现有乡村医生队伍。</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：《关于申请2024年乡村医生公共卫生服务岗位补助及养老生活补贴资金的通知》（赣卫基层便函【2024】2号）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年满60周岁乡村医生补助经费县级配套资金合计76.8673万元。已退出乡村医生共计255人，每人每年3600元，其中县级配套养老补助资金每人每年2640元，计67.32万元；不愿退出共计100人，每人每年960元，其中县级配套养老补助资金每人每年768元，计7.68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w:t>
      </w:r>
      <w:r>
        <w:rPr>
          <w:rFonts w:hint="eastAsia" w:ascii="宋体" w:hAnsi="宋体" w:eastAsia="宋体" w:cs="宋体"/>
          <w:spacing w:val="11"/>
          <w:sz w:val="28"/>
          <w:szCs w:val="28"/>
          <w:lang w:val="en-US" w:eastAsia="zh-CN"/>
        </w:rPr>
        <w:t>76.87万元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年满60周岁乡村医生补助经费县级配套资金合计76.8673万元。已退出乡村医生共计255人，每人每年3600元，其中县级配套养老补助资金每人每年2640元，计67.32万元；不愿退出共计100人，每人每年960元，其中县级配套养老补助资金每人每年768元，计7.68万元。</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13</w:t>
      </w:r>
      <w:r>
        <w:rPr>
          <w:rFonts w:hint="eastAsia" w:ascii="宋体" w:hAnsi="宋体" w:eastAsia="宋体" w:cs="宋体"/>
          <w:spacing w:val="11"/>
          <w:sz w:val="28"/>
          <w:szCs w:val="28"/>
        </w:rPr>
        <w:t>.卫健委2025年村卫生室维护费补助项目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：构建满足群众健康需求相适应的县、乡、村三级就医格局，落实分级诊疗，方便居民就近就诊。</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：信丰县解决卫生健康事业发展有关问题座谈会会议纪要</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：全县共有产权公有村卫生室228所，按照每所2000元标准补助。</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w:t>
      </w:r>
      <w:r>
        <w:rPr>
          <w:rFonts w:hint="eastAsia" w:ascii="宋体" w:hAnsi="宋体" w:eastAsia="宋体" w:cs="宋体"/>
          <w:spacing w:val="11"/>
          <w:sz w:val="28"/>
          <w:szCs w:val="28"/>
          <w:lang w:val="en-US" w:eastAsia="zh-CN"/>
        </w:rPr>
        <w:t>45.6万元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年满60周岁乡村医生补助经费县级配套资金合计76.8673万元。已退出乡村医生共计255人，每人每年3600元，其中县级配套养老补助资金每人每年2640元，计67.32万元；不愿退出共计100人，每人每年960元，其中县级配套养老补助资金每人每年768元，计7.68万元。</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14</w:t>
      </w:r>
      <w:r>
        <w:rPr>
          <w:rFonts w:hint="eastAsia" w:ascii="宋体" w:hAnsi="宋体" w:eastAsia="宋体" w:cs="宋体"/>
          <w:spacing w:val="11"/>
          <w:sz w:val="28"/>
          <w:szCs w:val="28"/>
        </w:rPr>
        <w:t>.卫健委2025年特色科室建设项目经费补助项目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：《提升卫生健康服务能力三年行动计划（2023-2025）。</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：《提升卫生健康服务能力三年行动计划（2023-2025）</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我县申报小江卫生院“慢性病门诊”、大阿镇卫生院“中医康复门诊”同益卫生院“肛肠专科”、大塘埠镇卫生院“中医内科”嘉定卫生院、安西镇卫生院、古陂镇卫生院、同益卫生院、西牛镇卫生院、大塘埠镇卫生院、虎山乡卫生院、坪石卫生院、小河镇卫生院“中医科”等13个特色科室，按照每个20万元经费，省级财政与市县财政3:7比例承担。</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w:t>
      </w:r>
      <w:r>
        <w:rPr>
          <w:rFonts w:hint="eastAsia" w:ascii="宋体" w:hAnsi="宋体" w:eastAsia="宋体" w:cs="宋体"/>
          <w:spacing w:val="11"/>
          <w:sz w:val="28"/>
          <w:szCs w:val="28"/>
          <w:lang w:val="en-US" w:eastAsia="zh-CN"/>
        </w:rPr>
        <w:t>28万元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我县申报小江卫生院“慢性病门诊”、大阿镇卫生院“中医康复门诊”同益卫生院“肛肠专科”、大塘埠镇卫生院“中医内科”嘉定卫生院、安西镇卫生院、古陂镇卫生院、同益卫生院、西牛镇卫生院、大塘埠镇卫生院、虎山乡卫生院、坪石卫生院、小河镇卫生院“中医科”等13个特色科室，按照每个20万元经费，省级财政与市县财政3:7比例承担。</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15</w:t>
      </w:r>
      <w:r>
        <w:rPr>
          <w:rFonts w:hint="eastAsia" w:ascii="宋体" w:hAnsi="宋体" w:eastAsia="宋体" w:cs="宋体"/>
          <w:spacing w:val="11"/>
          <w:sz w:val="28"/>
          <w:szCs w:val="28"/>
        </w:rPr>
        <w:t>.卫健委2025年实行乡村医疗服务一体化管理补助项目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：《加强乡村卫生健康服务能力建设实施方案的通知》（赣市府办字【2019】57号）等文件。</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：《加强乡村卫生健康服务能力建设实施方案的通知》（赣市府办字【2019】57号）等文件</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：根据赣州市人民政府《加强乡村卫生健康服务能力建设实施方案的通知》（赣市府办字【2019】57号）中第20条精神。需经费补助190.43万元。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①全县已实施乡村医疗机构一体化管理村卫生室59个，“乡聘村用”乡村医生65人，2024年年度项目资金补发32万元。其中：养老保险代缴31.2万元；边远山区补贴10人*300=3000元；服务人口1000人以下补贴5人5000元。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②2025年拟建设一体化管理村卫生室224个，“乡聘村用”乡村医生290人，经费合计158.43万元，其中：养老保险代缴156.6万元；边远山区补贴31人*300=9300元；服务人口1000人以下补贴9人9000元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③资金测算依据：1.养老保险，参加企业养老保险单位负担部分2024年按8000元、2025年按9000元/人.年，单位代缴60%计算；2.边远山区生活补贴按300元/人/月计算；3.服务人口不足1000人乡村医生待遇补助按1000元/人/月计算。</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w:t>
      </w:r>
      <w:r>
        <w:rPr>
          <w:rFonts w:hint="eastAsia" w:ascii="宋体" w:hAnsi="宋体" w:eastAsia="宋体" w:cs="宋体"/>
          <w:spacing w:val="11"/>
          <w:sz w:val="28"/>
          <w:szCs w:val="28"/>
          <w:lang w:val="en-US" w:eastAsia="zh-CN"/>
        </w:rPr>
        <w:t>190.43万元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：根据赣州市人民政府《加强乡村卫生健康服务能力建设实施方案的通知》（赣市府办字【2019】57号）中第20条精神。需经费补助190.43万元。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①全县已实施乡村医疗机构一体化管理村卫生室59个，“乡聘村用”乡村医生65人，2024年年度项目资金补发32万元。其中：养老保险代缴31.2万元；边远山区补贴10人*300=3000元；服务人口1000人以下补贴5人5000元。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②2025年拟建设一体化管理村卫生室224个，“乡聘村用”乡村医生290人，经费合计158.43万元，其中：养老保险代缴156.6万元；边远山区补贴31人*300=9300元；服务人口1000人以下补贴9人9000元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③资金测算依据：1.养老保险，参加企业养老保险单位负担部分2024年按8000元、2025年按9000元/人.年，单位代缴60%计算；2.边远山区生活补贴按300元/人/月计算；3.服务人口不足1000人乡村医生待遇补助按1000元/人/月计算。</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16</w:t>
      </w:r>
      <w:r>
        <w:rPr>
          <w:rFonts w:hint="eastAsia" w:ascii="宋体" w:hAnsi="宋体" w:eastAsia="宋体" w:cs="宋体"/>
          <w:spacing w:val="11"/>
          <w:sz w:val="28"/>
          <w:szCs w:val="28"/>
        </w:rPr>
        <w:t>.基本公共卫生服务_卫生健康服务补助项目</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1）项目概述</w:t>
      </w:r>
      <w:r>
        <w:rPr>
          <w:rFonts w:hint="eastAsia" w:ascii="宋体" w:hAnsi="宋体" w:eastAsia="宋体" w:cs="宋体"/>
          <w:spacing w:val="11"/>
          <w:sz w:val="28"/>
          <w:szCs w:val="28"/>
          <w:lang w:eastAsia="zh-CN"/>
        </w:rPr>
        <w:t>：基本公共卫生服务：1：居民规范化电子档案覆盖率64%以上，稳步提高档案使用率。2：适龄儿童国家免疫规划疫苗接种率保持在90%以上，进一步加强流动儿童的接种工作。3：新生儿访视率，7岁以下儿童健康管理率分别达到90%以上。4：早孕建册率和产后访视率分别达到90%以上。5：65岁以上老人规范健康管理率达到74%以上。6：高血压和糖尿病患者规范管理率分别达到64%以上，全县管理高血压患者人数保持在4.24万人以上，管理糖尿病患者人数达到1.23万人以上。7：严重精神障碍患者筛查登记率不低于0.45%，规律服药率达到50%以上（国家严重精神障碍信息系统统计结果）。8：报告发现的结核病患者（包括耐多药患者）管理率达到90%以上，规范服药率达到90%以上。9：65岁以上老年人中医药健康管理覆盖率74%，0-3岁儿童中医药健康管理覆盖率84%。10：传染病、突发公共卫生事件报告率分别达到95%以上。</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基本药物补助：保障所有政府举办的基层医疗卫生机构实施基本药物制度，推动基本公共服务资金有序开展，推进综合改革顺利进行、对实施国家基本药物制度的乡村医生给予补助，支持国家基本药物制度在村卫生室顺利进行。</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2）立项依据</w:t>
      </w:r>
      <w:r>
        <w:rPr>
          <w:rFonts w:hint="eastAsia" w:ascii="宋体" w:hAnsi="宋体" w:eastAsia="宋体" w:cs="宋体"/>
          <w:spacing w:val="11"/>
          <w:sz w:val="28"/>
          <w:szCs w:val="28"/>
          <w:lang w:eastAsia="zh-CN"/>
        </w:rPr>
        <w:t>：赣卫药食字﹝2022﹞16号</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3）实施主体</w:t>
      </w:r>
      <w:r>
        <w:rPr>
          <w:rFonts w:hint="eastAsia" w:ascii="宋体" w:hAnsi="宋体" w:eastAsia="宋体" w:cs="宋体"/>
          <w:spacing w:val="11"/>
          <w:sz w:val="28"/>
          <w:szCs w:val="28"/>
          <w:lang w:eastAsia="zh-CN"/>
        </w:rPr>
        <w:t>：各乡镇卫生院、村卫生室</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w:t>
      </w:r>
      <w:r>
        <w:rPr>
          <w:rFonts w:hint="eastAsia" w:ascii="宋体" w:hAnsi="宋体" w:eastAsia="宋体" w:cs="宋体"/>
          <w:spacing w:val="11"/>
          <w:sz w:val="28"/>
          <w:szCs w:val="28"/>
          <w:lang w:eastAsia="zh-CN"/>
        </w:rPr>
        <w:t>：逐步提高人均基本公共卫生服务经费标准，免费为城乡居民提供健康档案、健康教育、预防接种、传染病防治、儿童健康管理、孕产妇健康管理、65岁以老年人健康管理、高血压、糖尿病、严重精神障碍等慢性病患者健康管理、结核病患者健康管理、卫生计生监督协管、中医药健康管理、计划生育、妇幼卫生、医养结合、职业卫生等国家基本公共卫生服务项目，继续开展计划生育药具免费发放，加强健康促进与教育，实施健康素养促进行动计划，倡导健康的生活方式，引导科学就医和安全合理用药。实施国家基本药物制度是医改工作的重点，是保障群众基本用药、减轻医药费用、缓解群众看病难看病贵的一项惠民工程</w:t>
      </w:r>
      <w:bookmarkStart w:id="0" w:name="_GoBack"/>
      <w:bookmarkEnd w:id="0"/>
      <w:r>
        <w:rPr>
          <w:rFonts w:hint="eastAsia" w:ascii="宋体" w:hAnsi="宋体" w:eastAsia="宋体" w:cs="宋体"/>
          <w:spacing w:val="11"/>
          <w:sz w:val="28"/>
          <w:szCs w:val="28"/>
          <w:lang w:eastAsia="zh-CN"/>
        </w:rPr>
        <w:t>。</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w:t>
      </w:r>
      <w:r>
        <w:rPr>
          <w:rFonts w:hint="eastAsia" w:ascii="宋体" w:hAnsi="宋体" w:eastAsia="宋体" w:cs="宋体"/>
          <w:spacing w:val="11"/>
          <w:sz w:val="28"/>
          <w:szCs w:val="28"/>
          <w:lang w:val="en-US" w:eastAsia="zh-CN"/>
        </w:rPr>
        <w:t>797.16万元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基本公共卫生服务：1：居民规范化电子档案覆盖率64%以上，稳步提高档案使用率。2：适龄儿童国家免疫规划疫苗接种率保持在90%以上，进一步加强流动儿童的接种工作。3：新生儿访视率，7岁以下儿童健康管理率分别达到90%以上。4：早孕建册率和产后访视率分别达到90%以上。5：65岁以上老人规范健康管理率达到74%以上。6：高血压和糖尿病患者规范管理率分别达到64%以上，全县管理高血压患者人数保持在4.24万人以上，管理糖尿病患者人数达到1.23万人以上。7：严重精神障碍患者筛查登记率不低于0.45%，规律服药率达到50%以上（国家严重精神障碍信息系统统计结果）。8：报告发现的结核病患者（包括耐多药患者）管理率达到90%以上，规范服药率达到90%以上。9：65岁以上老年人中医药健康管理覆盖率74%，0-3岁儿童中医药健康管理覆盖率84%。10：传染病、突发公共卫生事件报告率分别达到95%以上。</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lang w:eastAsia="zh-CN"/>
        </w:rPr>
        <w:t>基本药物补助：保障所有政府举办的基层医疗卫生机构实施基本药物制度，推动基本公共服务资金有序开展，推进综合改革顺利进行、对实施国家基本药物制度的乡村医生给予补助，支持国家基本药物制度在村卫生室顺利进行。</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17</w:t>
      </w:r>
      <w:r>
        <w:rPr>
          <w:rFonts w:hint="eastAsia" w:ascii="宋体" w:hAnsi="宋体" w:eastAsia="宋体" w:cs="宋体"/>
          <w:spacing w:val="11"/>
          <w:sz w:val="28"/>
          <w:szCs w:val="28"/>
        </w:rPr>
        <w:t>.疫情防控支出_卫生健康服务补助项目</w:t>
      </w:r>
    </w:p>
    <w:p>
      <w:pPr>
        <w:spacing w:line="520" w:lineRule="exact"/>
        <w:ind w:firstLine="906" w:firstLineChars="300"/>
        <w:rPr>
          <w:rFonts w:hint="eastAsia" w:ascii="宋体" w:hAnsi="宋体" w:eastAsia="宋体" w:cs="宋体"/>
          <w:spacing w:val="11"/>
          <w:sz w:val="28"/>
          <w:szCs w:val="28"/>
        </w:rPr>
      </w:pPr>
      <w:r>
        <w:rPr>
          <w:rFonts w:hint="eastAsia" w:ascii="宋体" w:hAnsi="宋体" w:eastAsia="宋体" w:cs="宋体"/>
          <w:spacing w:val="11"/>
          <w:sz w:val="28"/>
          <w:szCs w:val="28"/>
        </w:rPr>
        <w:t>1）项目概述：用于结算新冠肺炎时应急处置、防控期间发生的有关费用。</w:t>
      </w:r>
    </w:p>
    <w:p>
      <w:pPr>
        <w:spacing w:line="520" w:lineRule="exact"/>
        <w:ind w:firstLine="906" w:firstLineChars="300"/>
        <w:rPr>
          <w:rFonts w:hint="eastAsia" w:ascii="宋体" w:hAnsi="宋体" w:eastAsia="宋体" w:cs="宋体"/>
          <w:spacing w:val="11"/>
          <w:sz w:val="28"/>
          <w:szCs w:val="28"/>
        </w:rPr>
      </w:pPr>
      <w:r>
        <w:rPr>
          <w:rFonts w:hint="eastAsia" w:ascii="宋体" w:hAnsi="宋体" w:eastAsia="宋体" w:cs="宋体"/>
          <w:spacing w:val="11"/>
          <w:sz w:val="28"/>
          <w:szCs w:val="28"/>
        </w:rPr>
        <w:t>2）立项依据：信丰县新冠疫情防控指挥部调度会会议纪要（2024年第一期）</w:t>
      </w:r>
    </w:p>
    <w:p>
      <w:pPr>
        <w:spacing w:line="520" w:lineRule="exact"/>
        <w:ind w:firstLine="906" w:firstLineChars="300"/>
        <w:rPr>
          <w:rFonts w:hint="eastAsia" w:ascii="宋体" w:hAnsi="宋体" w:eastAsia="宋体" w:cs="宋体"/>
          <w:spacing w:val="11"/>
          <w:sz w:val="28"/>
          <w:szCs w:val="28"/>
        </w:rPr>
      </w:pPr>
      <w:r>
        <w:rPr>
          <w:rFonts w:hint="eastAsia" w:ascii="宋体" w:hAnsi="宋体" w:eastAsia="宋体" w:cs="宋体"/>
          <w:spacing w:val="11"/>
          <w:sz w:val="28"/>
          <w:szCs w:val="28"/>
        </w:rPr>
        <w:t>3）实施主体：信丰县卫生健康委员会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4）实施方案：赣州市新冠肺炎应急指挥部办公室文件《关于印发赣州市应对可能出现局部新冠肺炎疫情的处置预案的通知》。</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3</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w:t>
      </w:r>
      <w:r>
        <w:rPr>
          <w:rFonts w:hint="eastAsia" w:ascii="宋体" w:hAnsi="宋体" w:eastAsia="宋体" w:cs="宋体"/>
          <w:spacing w:val="11"/>
          <w:sz w:val="28"/>
          <w:szCs w:val="28"/>
          <w:lang w:val="en-US" w:eastAsia="zh-CN"/>
        </w:rPr>
        <w:t>2000万元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val="en-US" w:eastAsia="zh-CN"/>
        </w:rPr>
        <w:t>18</w:t>
      </w:r>
      <w:r>
        <w:rPr>
          <w:rFonts w:hint="eastAsia" w:ascii="宋体" w:hAnsi="宋体" w:eastAsia="宋体" w:cs="宋体"/>
          <w:spacing w:val="11"/>
          <w:sz w:val="28"/>
          <w:szCs w:val="28"/>
        </w:rPr>
        <w:t>.农村部分计划生育家庭奖扶补助_卫生健康服务补助项目</w:t>
      </w:r>
    </w:p>
    <w:p>
      <w:pPr>
        <w:spacing w:line="520" w:lineRule="exact"/>
        <w:ind w:firstLine="906" w:firstLineChars="300"/>
        <w:rPr>
          <w:rFonts w:hint="eastAsia" w:ascii="宋体" w:hAnsi="宋体" w:eastAsia="宋体" w:cs="宋体"/>
          <w:spacing w:val="11"/>
          <w:sz w:val="28"/>
          <w:szCs w:val="28"/>
        </w:rPr>
      </w:pPr>
      <w:r>
        <w:rPr>
          <w:rFonts w:hint="eastAsia" w:ascii="宋体" w:hAnsi="宋体" w:eastAsia="宋体" w:cs="宋体"/>
          <w:spacing w:val="11"/>
          <w:sz w:val="28"/>
          <w:szCs w:val="28"/>
        </w:rPr>
        <w:t>1）项目概述：各项计划生育服务项目经费（计划生育奖励、奖扶资金）。</w:t>
      </w:r>
    </w:p>
    <w:p>
      <w:pPr>
        <w:spacing w:line="520" w:lineRule="exact"/>
        <w:ind w:firstLine="906" w:firstLineChars="300"/>
        <w:rPr>
          <w:rFonts w:hint="eastAsia" w:ascii="宋体" w:hAnsi="宋体" w:eastAsia="宋体" w:cs="宋体"/>
          <w:spacing w:val="11"/>
          <w:sz w:val="28"/>
          <w:szCs w:val="28"/>
        </w:rPr>
      </w:pPr>
      <w:r>
        <w:rPr>
          <w:rFonts w:hint="eastAsia" w:ascii="宋体" w:hAnsi="宋体" w:eastAsia="宋体" w:cs="宋体"/>
          <w:spacing w:val="11"/>
          <w:sz w:val="28"/>
          <w:szCs w:val="28"/>
        </w:rPr>
        <w:t>2）立项依据：《江西省人民政府办公厅关于印发江西省城镇居民独生子女父母奖励办法的通知》赣府厅发[2017]7号，江西省人口计生委办公室《关于开展关爱女孩阳光助学活动实施方案》赣人口办字[2009]48号等文件</w:t>
      </w:r>
    </w:p>
    <w:p>
      <w:pPr>
        <w:spacing w:line="520" w:lineRule="exact"/>
        <w:ind w:firstLine="906" w:firstLineChars="300"/>
        <w:rPr>
          <w:rFonts w:hint="eastAsia" w:ascii="宋体" w:hAnsi="宋体" w:eastAsia="宋体" w:cs="宋体"/>
          <w:spacing w:val="11"/>
          <w:sz w:val="28"/>
          <w:szCs w:val="28"/>
        </w:rPr>
      </w:pPr>
      <w:r>
        <w:rPr>
          <w:rFonts w:hint="eastAsia" w:ascii="宋体" w:hAnsi="宋体" w:eastAsia="宋体" w:cs="宋体"/>
          <w:spacing w:val="11"/>
          <w:sz w:val="28"/>
          <w:szCs w:val="28"/>
        </w:rPr>
        <w:t>3）实施主体：信丰县卫生健康委员会</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4）实施方案：国家奖扶预计人数为4532，标准为1200元/人，阳光助学预计人数为150，标准为1000元/人，其他城镇居民独生子女父母奖励预计人数为3000，标准1200元/人等。</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5）实施周期</w:t>
      </w:r>
      <w:r>
        <w:rPr>
          <w:rFonts w:hint="eastAsia" w:ascii="宋体" w:hAnsi="宋体" w:eastAsia="宋体" w:cs="宋体"/>
          <w:spacing w:val="11"/>
          <w:sz w:val="28"/>
          <w:szCs w:val="28"/>
          <w:lang w:eastAsia="zh-CN"/>
        </w:rPr>
        <w:t>：</w:t>
      </w:r>
      <w:r>
        <w:rPr>
          <w:rFonts w:hint="eastAsia" w:ascii="宋体" w:hAnsi="宋体" w:eastAsia="宋体" w:cs="宋体"/>
          <w:i w:val="0"/>
          <w:iCs w:val="0"/>
          <w:caps w:val="0"/>
          <w:color w:val="333333"/>
          <w:spacing w:val="0"/>
          <w:sz w:val="28"/>
          <w:szCs w:val="28"/>
          <w:shd w:val="clear" w:fill="FFFFFF"/>
        </w:rPr>
        <w:t>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.1-202</w:t>
      </w:r>
      <w:r>
        <w:rPr>
          <w:rFonts w:hint="eastAsia" w:ascii="宋体" w:hAnsi="宋体" w:eastAsia="宋体" w:cs="宋体"/>
          <w:i w:val="0"/>
          <w:iCs w:val="0"/>
          <w:caps w:val="0"/>
          <w:color w:val="333333"/>
          <w:spacing w:val="0"/>
          <w:sz w:val="28"/>
          <w:szCs w:val="28"/>
          <w:shd w:val="clear" w:fill="FFFFFF"/>
          <w:lang w:val="en-US" w:eastAsia="zh-CN"/>
        </w:rPr>
        <w:t>5</w:t>
      </w:r>
      <w:r>
        <w:rPr>
          <w:rFonts w:hint="eastAsia" w:ascii="宋体" w:hAnsi="宋体" w:eastAsia="宋体" w:cs="宋体"/>
          <w:i w:val="0"/>
          <w:iCs w:val="0"/>
          <w:caps w:val="0"/>
          <w:color w:val="333333"/>
          <w:spacing w:val="0"/>
          <w:sz w:val="28"/>
          <w:szCs w:val="28"/>
          <w:shd w:val="clear" w:fill="FFFFFF"/>
        </w:rPr>
        <w:t>.12</w:t>
      </w:r>
    </w:p>
    <w:p>
      <w:pPr>
        <w:spacing w:line="520" w:lineRule="exact"/>
        <w:ind w:firstLine="906" w:firstLineChars="300"/>
        <w:rPr>
          <w:rFonts w:hint="default" w:ascii="宋体" w:hAnsi="宋体" w:eastAsia="宋体" w:cs="宋体"/>
          <w:spacing w:val="11"/>
          <w:sz w:val="28"/>
          <w:szCs w:val="28"/>
          <w:lang w:val="en-US" w:eastAsia="zh-CN"/>
        </w:rPr>
      </w:pPr>
      <w:r>
        <w:rPr>
          <w:rFonts w:hint="eastAsia" w:ascii="宋体" w:hAnsi="宋体" w:eastAsia="宋体" w:cs="宋体"/>
          <w:spacing w:val="11"/>
          <w:sz w:val="28"/>
          <w:szCs w:val="28"/>
        </w:rPr>
        <w:t>6）年度预算安排</w:t>
      </w:r>
      <w:r>
        <w:rPr>
          <w:rFonts w:hint="eastAsia" w:ascii="宋体" w:hAnsi="宋体" w:eastAsia="宋体" w:cs="宋体"/>
          <w:spacing w:val="11"/>
          <w:sz w:val="28"/>
          <w:szCs w:val="28"/>
          <w:lang w:eastAsia="zh-CN"/>
        </w:rPr>
        <w:t>：一般公共预算</w:t>
      </w:r>
      <w:r>
        <w:rPr>
          <w:rFonts w:hint="eastAsia" w:ascii="宋体" w:hAnsi="宋体" w:eastAsia="宋体" w:cs="宋体"/>
          <w:spacing w:val="11"/>
          <w:sz w:val="28"/>
          <w:szCs w:val="28"/>
          <w:lang w:val="en-US" w:eastAsia="zh-CN"/>
        </w:rPr>
        <w:t>829.88万元</w:t>
      </w:r>
    </w:p>
    <w:p>
      <w:pPr>
        <w:spacing w:line="520" w:lineRule="exact"/>
        <w:ind w:firstLine="906" w:firstLineChars="300"/>
        <w:rPr>
          <w:rFonts w:hint="eastAsia" w:ascii="宋体" w:hAnsi="宋体" w:eastAsia="宋体" w:cs="宋体"/>
          <w:spacing w:val="11"/>
          <w:sz w:val="28"/>
          <w:szCs w:val="28"/>
          <w:lang w:eastAsia="zh-CN"/>
        </w:rPr>
      </w:pPr>
      <w:r>
        <w:rPr>
          <w:rFonts w:hint="eastAsia" w:ascii="宋体" w:hAnsi="宋体" w:eastAsia="宋体" w:cs="宋体"/>
          <w:spacing w:val="11"/>
          <w:sz w:val="28"/>
          <w:szCs w:val="28"/>
        </w:rPr>
        <w:t>7）绩效目标和指标</w:t>
      </w:r>
      <w:r>
        <w:rPr>
          <w:rFonts w:hint="eastAsia" w:ascii="宋体" w:hAnsi="宋体" w:eastAsia="宋体" w:cs="宋体"/>
          <w:spacing w:val="11"/>
          <w:sz w:val="28"/>
          <w:szCs w:val="28"/>
          <w:lang w:eastAsia="zh-CN"/>
        </w:rPr>
        <w:t>：奖扶金、奖励金、慰问金等及时发放到位，计划生育服务家庭生活稳步提高、生产能力稳步提升。</w:t>
      </w:r>
    </w:p>
    <w:p>
      <w:pPr>
        <w:spacing w:line="520" w:lineRule="exact"/>
        <w:ind w:firstLine="562" w:firstLineChars="200"/>
        <w:rPr>
          <w:rFonts w:ascii="宋体" w:hAnsi="宋体" w:eastAsia="宋体" w:cs="宋体"/>
          <w:b/>
          <w:sz w:val="28"/>
          <w:szCs w:val="28"/>
        </w:rPr>
      </w:pPr>
      <w:r>
        <w:rPr>
          <w:rFonts w:hint="eastAsia" w:ascii="宋体" w:hAnsi="宋体" w:eastAsia="宋体" w:cs="宋体"/>
          <w:b/>
          <w:sz w:val="28"/>
          <w:szCs w:val="28"/>
        </w:rPr>
        <w:t>二、</w:t>
      </w:r>
      <w:r>
        <w:rPr>
          <w:rFonts w:hint="eastAsia" w:ascii="宋体" w:hAnsi="宋体" w:eastAsia="宋体" w:cs="宋体"/>
          <w:b/>
          <w:sz w:val="28"/>
          <w:szCs w:val="28"/>
          <w:lang w:eastAsia="zh-CN"/>
        </w:rPr>
        <w:t>2025</w:t>
      </w:r>
      <w:r>
        <w:rPr>
          <w:rFonts w:hint="eastAsia" w:ascii="宋体" w:hAnsi="宋体" w:eastAsia="宋体" w:cs="宋体"/>
          <w:b/>
          <w:sz w:val="28"/>
          <w:szCs w:val="28"/>
        </w:rPr>
        <w:t>年"三公”经费预算情况说明</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lang w:eastAsia="zh-CN"/>
        </w:rPr>
        <w:t>2025</w:t>
      </w:r>
      <w:r>
        <w:rPr>
          <w:rFonts w:hint="eastAsia" w:ascii="宋体" w:hAnsi="宋体" w:eastAsia="宋体" w:cs="宋体"/>
          <w:spacing w:val="11"/>
          <w:sz w:val="28"/>
          <w:szCs w:val="28"/>
        </w:rPr>
        <w:t>年信丰县</w:t>
      </w:r>
      <w:r>
        <w:rPr>
          <w:rFonts w:hint="eastAsia" w:ascii="宋体" w:hAnsi="宋体" w:eastAsia="宋体" w:cs="宋体"/>
          <w:spacing w:val="11"/>
          <w:sz w:val="28"/>
          <w:szCs w:val="28"/>
          <w:lang w:eastAsia="zh-CN"/>
        </w:rPr>
        <w:t>卫生健康委员会</w:t>
      </w:r>
      <w:r>
        <w:rPr>
          <w:rFonts w:hint="eastAsia" w:ascii="宋体" w:hAnsi="宋体" w:eastAsia="宋体" w:cs="宋体"/>
          <w:spacing w:val="11"/>
          <w:sz w:val="28"/>
          <w:szCs w:val="28"/>
        </w:rPr>
        <w:t>“三公”经费一般公共预算安排</w:t>
      </w:r>
      <w:r>
        <w:rPr>
          <w:rFonts w:hint="eastAsia" w:ascii="宋体" w:hAnsi="宋体" w:eastAsia="宋体" w:cs="宋体"/>
          <w:spacing w:val="11"/>
          <w:sz w:val="28"/>
          <w:szCs w:val="28"/>
          <w:lang w:val="en-US" w:eastAsia="zh-CN"/>
        </w:rPr>
        <w:t>12.5</w:t>
      </w:r>
      <w:r>
        <w:rPr>
          <w:rFonts w:hint="eastAsia" w:ascii="宋体" w:hAnsi="宋体" w:eastAsia="宋体" w:cs="宋体"/>
          <w:spacing w:val="11"/>
          <w:sz w:val="28"/>
          <w:szCs w:val="28"/>
        </w:rPr>
        <w:t>万元。其中:</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因公出国(境)费</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万元，较上年增（减）</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万元，主要原因是：</w:t>
      </w:r>
      <w:r>
        <w:rPr>
          <w:rFonts w:hint="eastAsia" w:ascii="宋体" w:hAnsi="宋体" w:eastAsia="宋体" w:cs="宋体"/>
          <w:spacing w:val="11"/>
          <w:sz w:val="28"/>
          <w:szCs w:val="28"/>
          <w:lang w:eastAsia="zh-CN"/>
        </w:rPr>
        <w:t>无</w:t>
      </w:r>
      <w:r>
        <w:rPr>
          <w:rFonts w:hint="eastAsia" w:ascii="宋体" w:hAnsi="宋体" w:eastAsia="宋体" w:cs="宋体"/>
          <w:spacing w:val="11"/>
          <w:sz w:val="28"/>
          <w:szCs w:val="28"/>
        </w:rPr>
        <w:t>。</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公务接待费</w:t>
      </w:r>
      <w:r>
        <w:rPr>
          <w:rFonts w:hint="eastAsia" w:ascii="宋体" w:hAnsi="宋体" w:eastAsia="宋体" w:cs="宋体"/>
          <w:spacing w:val="11"/>
          <w:sz w:val="28"/>
          <w:szCs w:val="28"/>
          <w:lang w:val="en-US" w:eastAsia="zh-CN"/>
        </w:rPr>
        <w:t>12.5</w:t>
      </w:r>
      <w:r>
        <w:rPr>
          <w:rFonts w:hint="eastAsia" w:ascii="宋体" w:hAnsi="宋体" w:eastAsia="宋体" w:cs="宋体"/>
          <w:spacing w:val="11"/>
          <w:sz w:val="28"/>
          <w:szCs w:val="28"/>
        </w:rPr>
        <w:t>万元，较上年减</w:t>
      </w:r>
      <w:r>
        <w:rPr>
          <w:rFonts w:hint="eastAsia" w:ascii="宋体" w:hAnsi="宋体" w:eastAsia="宋体" w:cs="宋体"/>
          <w:spacing w:val="11"/>
          <w:sz w:val="28"/>
          <w:szCs w:val="28"/>
          <w:lang w:val="en-US" w:eastAsia="zh-CN"/>
        </w:rPr>
        <w:t>41.11</w:t>
      </w:r>
      <w:r>
        <w:rPr>
          <w:rFonts w:hint="eastAsia" w:ascii="宋体" w:hAnsi="宋体" w:eastAsia="宋体" w:cs="宋体"/>
          <w:spacing w:val="11"/>
          <w:sz w:val="28"/>
          <w:szCs w:val="28"/>
        </w:rPr>
        <w:t>万元，主要原因是：</w:t>
      </w:r>
      <w:r>
        <w:rPr>
          <w:rFonts w:hint="eastAsia" w:ascii="宋体" w:hAnsi="宋体" w:eastAsia="宋体" w:cs="宋体"/>
          <w:spacing w:val="11"/>
          <w:sz w:val="28"/>
          <w:szCs w:val="28"/>
          <w:lang w:eastAsia="zh-CN"/>
        </w:rPr>
        <w:t>厉行节约过紧日子</w:t>
      </w:r>
      <w:r>
        <w:rPr>
          <w:rFonts w:hint="eastAsia" w:ascii="宋体" w:hAnsi="宋体" w:eastAsia="宋体" w:cs="宋体"/>
          <w:spacing w:val="11"/>
          <w:sz w:val="28"/>
          <w:szCs w:val="28"/>
        </w:rPr>
        <w:t>。</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公务用车运行维护费</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万元，较上年增（减）</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万元，主要原因是：</w:t>
      </w:r>
      <w:r>
        <w:rPr>
          <w:rFonts w:hint="eastAsia" w:ascii="宋体" w:hAnsi="宋体" w:eastAsia="宋体" w:cs="宋体"/>
          <w:spacing w:val="11"/>
          <w:sz w:val="28"/>
          <w:szCs w:val="28"/>
          <w:lang w:eastAsia="zh-CN"/>
        </w:rPr>
        <w:t>无</w:t>
      </w:r>
      <w:r>
        <w:rPr>
          <w:rFonts w:hint="eastAsia" w:ascii="宋体" w:hAnsi="宋体" w:eastAsia="宋体" w:cs="宋体"/>
          <w:spacing w:val="11"/>
          <w:sz w:val="28"/>
          <w:szCs w:val="28"/>
        </w:rPr>
        <w:t>。</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w:t>
      </w:r>
    </w:p>
    <w:p>
      <w:pPr>
        <w:spacing w:line="520" w:lineRule="exact"/>
        <w:ind w:firstLine="604" w:firstLineChars="200"/>
        <w:rPr>
          <w:rFonts w:ascii="宋体" w:hAnsi="宋体" w:eastAsia="宋体" w:cs="宋体"/>
          <w:spacing w:val="11"/>
          <w:sz w:val="28"/>
          <w:szCs w:val="28"/>
        </w:rPr>
      </w:pPr>
      <w:r>
        <w:rPr>
          <w:rFonts w:hint="eastAsia" w:ascii="宋体" w:hAnsi="宋体" w:eastAsia="宋体" w:cs="宋体"/>
          <w:spacing w:val="11"/>
          <w:sz w:val="28"/>
          <w:szCs w:val="28"/>
        </w:rPr>
        <w:t>公务用车购置费</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万元，较上年增（减）</w:t>
      </w:r>
      <w:r>
        <w:rPr>
          <w:rFonts w:hint="eastAsia" w:ascii="宋体" w:hAnsi="宋体" w:eastAsia="宋体" w:cs="宋体"/>
          <w:spacing w:val="11"/>
          <w:sz w:val="28"/>
          <w:szCs w:val="28"/>
          <w:lang w:val="en-US" w:eastAsia="zh-CN"/>
        </w:rPr>
        <w:t>0</w:t>
      </w:r>
      <w:r>
        <w:rPr>
          <w:rFonts w:hint="eastAsia" w:ascii="宋体" w:hAnsi="宋体" w:eastAsia="宋体" w:cs="宋体"/>
          <w:spacing w:val="11"/>
          <w:sz w:val="28"/>
          <w:szCs w:val="28"/>
        </w:rPr>
        <w:t>万元，主要原因是：</w:t>
      </w:r>
      <w:r>
        <w:rPr>
          <w:rFonts w:hint="eastAsia" w:ascii="宋体" w:hAnsi="宋体" w:eastAsia="宋体" w:cs="宋体"/>
          <w:spacing w:val="11"/>
          <w:sz w:val="28"/>
          <w:szCs w:val="28"/>
          <w:lang w:eastAsia="zh-CN"/>
        </w:rPr>
        <w:t>无</w:t>
      </w:r>
      <w:r>
        <w:rPr>
          <w:rFonts w:hint="eastAsia" w:ascii="宋体" w:hAnsi="宋体" w:eastAsia="宋体" w:cs="宋体"/>
          <w:spacing w:val="11"/>
          <w:sz w:val="28"/>
          <w:szCs w:val="28"/>
        </w:rPr>
        <w:t>。</w:t>
      </w:r>
    </w:p>
    <w:p>
      <w:pPr>
        <w:spacing w:line="520" w:lineRule="exact"/>
        <w:ind w:firstLine="604" w:firstLineChars="200"/>
        <w:rPr>
          <w:rFonts w:ascii="宋体" w:hAnsi="宋体" w:eastAsia="宋体" w:cs="宋体"/>
          <w:spacing w:val="-12"/>
          <w:sz w:val="28"/>
          <w:szCs w:val="28"/>
        </w:rPr>
      </w:pPr>
      <w:r>
        <w:rPr>
          <w:rFonts w:hint="eastAsia" w:ascii="宋体" w:hAnsi="宋体" w:eastAsia="宋体" w:cs="宋体"/>
          <w:spacing w:val="11"/>
          <w:sz w:val="28"/>
          <w:szCs w:val="28"/>
        </w:rPr>
        <w:t>。</w:t>
      </w:r>
    </w:p>
    <w:p>
      <w:pPr>
        <w:spacing w:line="520" w:lineRule="exact"/>
        <w:rPr>
          <w:rFonts w:ascii="宋体" w:hAnsi="宋体" w:eastAsia="宋体" w:cs="宋体"/>
          <w:b/>
          <w:sz w:val="28"/>
          <w:szCs w:val="28"/>
        </w:rPr>
      </w:pPr>
      <w:r>
        <w:rPr>
          <w:rFonts w:hint="eastAsia" w:ascii="宋体" w:hAnsi="宋体" w:eastAsia="宋体" w:cs="宋体"/>
          <w:b/>
          <w:sz w:val="28"/>
          <w:szCs w:val="28"/>
        </w:rPr>
        <w:t>第三部分信丰县</w:t>
      </w:r>
      <w:r>
        <w:rPr>
          <w:rFonts w:hint="eastAsia" w:ascii="宋体" w:hAnsi="宋体" w:eastAsia="宋体" w:cs="宋体"/>
          <w:b/>
          <w:sz w:val="28"/>
          <w:szCs w:val="28"/>
          <w:lang w:eastAsia="zh-CN"/>
        </w:rPr>
        <w:t>卫生健康委员会2025</w:t>
      </w:r>
      <w:r>
        <w:rPr>
          <w:rFonts w:hint="eastAsia" w:ascii="宋体" w:hAnsi="宋体" w:eastAsia="宋体" w:cs="宋体"/>
          <w:b/>
          <w:sz w:val="28"/>
          <w:szCs w:val="28"/>
        </w:rPr>
        <w:t>年部门预算表</w:t>
      </w:r>
    </w:p>
    <w:p>
      <w:pPr>
        <w:spacing w:line="600" w:lineRule="exact"/>
        <w:rPr>
          <w:rFonts w:hint="eastAsia" w:ascii="宋体" w:hAnsi="宋体" w:eastAsia="宋体" w:cs="宋体"/>
          <w:color w:val="auto"/>
          <w:spacing w:val="17"/>
          <w:sz w:val="28"/>
          <w:szCs w:val="28"/>
          <w:u w:val="none"/>
        </w:rPr>
      </w:pPr>
      <w:r>
        <w:rPr>
          <w:rFonts w:hint="eastAsia" w:ascii="宋体" w:hAnsi="宋体" w:eastAsia="宋体" w:cs="宋体"/>
          <w:color w:val="auto"/>
          <w:spacing w:val="17"/>
          <w:sz w:val="28"/>
          <w:szCs w:val="28"/>
          <w:u w:val="none"/>
        </w:rPr>
        <w:fldChar w:fldCharType="begin"/>
      </w:r>
      <w:r>
        <w:instrText xml:space="preserve"> HYPERLINK "https://kdocs.cn/l/cab5fMTvA9R8" </w:instrText>
      </w:r>
      <w:r>
        <w:rPr>
          <w:rFonts w:hint="eastAsia" w:ascii="宋体" w:hAnsi="宋体" w:eastAsia="宋体" w:cs="宋体"/>
          <w:color w:val="auto"/>
          <w:spacing w:val="17"/>
          <w:sz w:val="28"/>
          <w:szCs w:val="28"/>
          <w:u w:val="none"/>
        </w:rPr>
        <w:fldChar w:fldCharType="separate"/>
      </w:r>
      <w:r>
        <w:rPr>
          <w:rStyle w:val="4"/>
          <w:rFonts w:hint="eastAsia" w:ascii="宋体" w:hAnsi="宋体" w:eastAsia="宋体" w:cs="宋体"/>
          <w:spacing w:val="17"/>
          <w:sz w:val="28"/>
          <w:szCs w:val="28"/>
        </w:rPr>
        <w:t>[金山文档] [303][信丰县卫生健康委员会]部门整体申报表_202503072049510(2).xls</w:t>
      </w:r>
      <w:r>
        <w:rPr>
          <w:rFonts w:hint="eastAsia" w:ascii="宋体" w:hAnsi="宋体" w:eastAsia="宋体" w:cs="宋体"/>
          <w:color w:val="auto"/>
          <w:spacing w:val="17"/>
          <w:sz w:val="28"/>
          <w:szCs w:val="28"/>
          <w:u w:val="none"/>
        </w:rPr>
        <w:fldChar w:fldCharType="end"/>
      </w:r>
    </w:p>
    <w:p>
      <w:pPr>
        <w:spacing w:line="600" w:lineRule="exact"/>
        <w:rPr>
          <w:rFonts w:hint="eastAsia" w:ascii="宋体" w:hAnsi="宋体" w:eastAsia="宋体" w:cs="宋体"/>
          <w:color w:val="auto"/>
          <w:spacing w:val="17"/>
          <w:sz w:val="28"/>
          <w:szCs w:val="28"/>
          <w:u w:val="none"/>
        </w:rPr>
      </w:pPr>
      <w:r>
        <w:rPr>
          <w:rFonts w:hint="eastAsia" w:ascii="宋体" w:hAnsi="宋体" w:eastAsia="宋体" w:cs="宋体"/>
          <w:color w:val="auto"/>
          <w:spacing w:val="17"/>
          <w:sz w:val="28"/>
          <w:szCs w:val="28"/>
          <w:u w:val="none"/>
        </w:rPr>
        <w:fldChar w:fldCharType="begin"/>
      </w:r>
      <w:r>
        <w:rPr>
          <w:rFonts w:hint="eastAsia" w:ascii="宋体" w:hAnsi="宋体" w:eastAsia="宋体" w:cs="宋体"/>
          <w:color w:val="auto"/>
          <w:spacing w:val="17"/>
          <w:sz w:val="28"/>
          <w:szCs w:val="28"/>
          <w:u w:val="none"/>
        </w:rPr>
        <w:instrText xml:space="preserve"> HYPERLINK "https://kdocs.cn/l/cl9WleVyJwbg" </w:instrText>
      </w:r>
      <w:r>
        <w:rPr>
          <w:rFonts w:hint="eastAsia" w:ascii="宋体" w:hAnsi="宋体" w:eastAsia="宋体" w:cs="宋体"/>
          <w:color w:val="auto"/>
          <w:spacing w:val="17"/>
          <w:sz w:val="28"/>
          <w:szCs w:val="28"/>
          <w:u w:val="none"/>
        </w:rPr>
        <w:fldChar w:fldCharType="separate"/>
      </w:r>
      <w:r>
        <w:rPr>
          <w:rStyle w:val="4"/>
          <w:rFonts w:hint="eastAsia" w:ascii="宋体" w:hAnsi="宋体" w:eastAsia="宋体" w:cs="宋体"/>
          <w:spacing w:val="17"/>
          <w:sz w:val="28"/>
          <w:szCs w:val="28"/>
        </w:rPr>
        <w:t>[金山文档] 【36】2025年市县部门预算公开表(部门)_2025-03-07.xls</w:t>
      </w:r>
      <w:r>
        <w:rPr>
          <w:rFonts w:hint="eastAsia" w:ascii="宋体" w:hAnsi="宋体" w:eastAsia="宋体" w:cs="宋体"/>
          <w:color w:val="auto"/>
          <w:spacing w:val="17"/>
          <w:sz w:val="28"/>
          <w:szCs w:val="28"/>
          <w:u w:val="none"/>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ngLiUfalt">
    <w:altName w:val="Microsoft JhengHei"/>
    <w:panose1 w:val="00000000000000000000"/>
    <w:charset w:val="88"/>
    <w:family w:val="modern"/>
    <w:pitch w:val="default"/>
    <w:sig w:usb0="00000000" w:usb1="00000000" w:usb2="00000010" w:usb3="00000000" w:csb0="00100000" w:csb1="00000000"/>
  </w:font>
  <w:font w:name="Gungsuh">
    <w:panose1 w:val="02030600000101010101"/>
    <w:charset w:val="81"/>
    <w:family w:val="roman"/>
    <w:pitch w:val="default"/>
    <w:sig w:usb0="B00002AF" w:usb1="69D77CFB" w:usb2="00000030" w:usb3="00000000" w:csb0="4008009F" w:csb1="DFD7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auto"/>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RiYzhhMGIzNjM0MzY0ZTU1OWI0ZTU1ZGI3NzEyYmIifQ=="/>
    <w:docVar w:name="KSO_WPS_MARK_KEY" w:val="0f85d550-e6ee-43fd-924d-47ccf9bb3fa1"/>
  </w:docVars>
  <w:rsids>
    <w:rsidRoot w:val="2B8D4EDA"/>
    <w:rsid w:val="010829AC"/>
    <w:rsid w:val="0633208D"/>
    <w:rsid w:val="067602C4"/>
    <w:rsid w:val="10ED552F"/>
    <w:rsid w:val="193E2FE0"/>
    <w:rsid w:val="19C37FA9"/>
    <w:rsid w:val="1F6B41EE"/>
    <w:rsid w:val="215A451A"/>
    <w:rsid w:val="233149C3"/>
    <w:rsid w:val="23C2284B"/>
    <w:rsid w:val="2AD6555A"/>
    <w:rsid w:val="2B8D4EDA"/>
    <w:rsid w:val="2B9B7545"/>
    <w:rsid w:val="2C955119"/>
    <w:rsid w:val="3E3444BC"/>
    <w:rsid w:val="409C3516"/>
    <w:rsid w:val="428E1E1E"/>
    <w:rsid w:val="43BF2BD7"/>
    <w:rsid w:val="48D62518"/>
    <w:rsid w:val="4EA76741"/>
    <w:rsid w:val="4FF0236A"/>
    <w:rsid w:val="5A0A1945"/>
    <w:rsid w:val="63DB2D87"/>
    <w:rsid w:val="644E3B55"/>
    <w:rsid w:val="6772563A"/>
    <w:rsid w:val="6B581A5F"/>
    <w:rsid w:val="6BD96ECE"/>
    <w:rsid w:val="6E6164B5"/>
    <w:rsid w:val="79994B66"/>
    <w:rsid w:val="7B0B656B"/>
    <w:rsid w:val="7F9B1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paragraph" w:customStyle="1" w:styleId="5">
    <w:name w:val="正文文本 (4)2"/>
    <w:basedOn w:val="1"/>
    <w:qFormat/>
    <w:uiPriority w:val="99"/>
    <w:pPr>
      <w:widowControl/>
      <w:shd w:val="clear" w:color="auto" w:fill="FFFFFF"/>
      <w:kinsoku w:val="0"/>
      <w:autoSpaceDE w:val="0"/>
      <w:autoSpaceDN w:val="0"/>
      <w:adjustRightInd w:val="0"/>
      <w:snapToGrid w:val="0"/>
      <w:spacing w:line="595" w:lineRule="exact"/>
      <w:jc w:val="left"/>
      <w:textAlignment w:val="baseline"/>
    </w:pPr>
    <w:rPr>
      <w:rFonts w:ascii="MingLiUfalt" w:hAnsi="MingLiUfalt" w:eastAsia="MingLiUfalt" w:cs="MingLiUfalt"/>
      <w:snapToGrid w:val="0"/>
      <w:color w:val="000000"/>
      <w:kern w:val="0"/>
      <w:sz w:val="31"/>
      <w:szCs w:val="31"/>
    </w:rPr>
  </w:style>
  <w:style w:type="character" w:customStyle="1" w:styleId="6">
    <w:name w:val="正文文本 (4) + 6 pt"/>
    <w:qFormat/>
    <w:uiPriority w:val="99"/>
    <w:rPr>
      <w:rFonts w:ascii="MingLiUfalt" w:hAnsi="MingLiUfalt" w:eastAsia="MingLiUfalt" w:cs="MingLiUfalt"/>
      <w:color w:val="000000"/>
      <w:spacing w:val="-20"/>
      <w:w w:val="100"/>
      <w:position w:val="0"/>
      <w:sz w:val="12"/>
      <w:szCs w:val="12"/>
      <w:u w:val="none"/>
      <w:lang w:val="zh-CN"/>
    </w:rPr>
  </w:style>
  <w:style w:type="character" w:customStyle="1" w:styleId="7">
    <w:name w:val="正文文本 (4) + Gungsuh1"/>
    <w:qFormat/>
    <w:uiPriority w:val="99"/>
    <w:rPr>
      <w:rFonts w:ascii="Gungsuh" w:hAnsi="Gungsuh" w:eastAsia="Gungsuh" w:cs="Gungsuh"/>
      <w:color w:val="000000"/>
      <w:spacing w:val="20"/>
      <w:w w:val="100"/>
      <w:position w:val="0"/>
      <w:sz w:val="28"/>
      <w:szCs w:val="28"/>
      <w:u w:val="none"/>
      <w:lang w:val="zh-CN"/>
    </w:rPr>
  </w:style>
  <w:style w:type="paragraph" w:customStyle="1" w:styleId="8">
    <w:name w:val="正文文本 (3)"/>
    <w:basedOn w:val="1"/>
    <w:link w:val="10"/>
    <w:qFormat/>
    <w:uiPriority w:val="99"/>
    <w:pPr>
      <w:widowControl/>
      <w:shd w:val="clear" w:color="auto" w:fill="FFFFFF"/>
      <w:kinsoku w:val="0"/>
      <w:autoSpaceDE w:val="0"/>
      <w:autoSpaceDN w:val="0"/>
      <w:adjustRightInd w:val="0"/>
      <w:snapToGrid w:val="0"/>
      <w:spacing w:line="240" w:lineRule="atLeast"/>
      <w:jc w:val="center"/>
      <w:textAlignment w:val="baseline"/>
    </w:pPr>
    <w:rPr>
      <w:rFonts w:ascii="MingLiU" w:hAnsi="MingLiU" w:eastAsia="MingLiU" w:cs="MingLiU"/>
      <w:snapToGrid w:val="0"/>
      <w:spacing w:val="-10"/>
      <w:sz w:val="42"/>
      <w:szCs w:val="42"/>
    </w:rPr>
  </w:style>
  <w:style w:type="character" w:customStyle="1" w:styleId="9">
    <w:name w:val="正文文本 (3) + SimHei"/>
    <w:basedOn w:val="10"/>
    <w:qFormat/>
    <w:uiPriority w:val="99"/>
    <w:rPr>
      <w:rFonts w:ascii="黑体" w:hAnsi="黑体" w:eastAsia="黑体" w:cs="黑体"/>
      <w:snapToGrid w:val="0"/>
      <w:color w:val="000000"/>
      <w:spacing w:val="0"/>
      <w:w w:val="100"/>
      <w:position w:val="0"/>
      <w:sz w:val="43"/>
      <w:szCs w:val="43"/>
      <w:shd w:val="clear" w:color="auto" w:fill="FFFFFF"/>
    </w:rPr>
  </w:style>
  <w:style w:type="character" w:customStyle="1" w:styleId="10">
    <w:name w:val="正文文本 (3)_"/>
    <w:basedOn w:val="3"/>
    <w:link w:val="8"/>
    <w:qFormat/>
    <w:locked/>
    <w:uiPriority w:val="99"/>
    <w:rPr>
      <w:rFonts w:ascii="MingLiU" w:hAnsi="MingLiU" w:eastAsia="MingLiU" w:cs="MingLiU"/>
      <w:snapToGrid w:val="0"/>
      <w:spacing w:val="-10"/>
      <w:sz w:val="42"/>
      <w:szCs w:val="4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14942</Words>
  <Characters>16584</Characters>
  <Lines>0</Lines>
  <Paragraphs>0</Paragraphs>
  <TotalTime>115</TotalTime>
  <ScaleCrop>false</ScaleCrop>
  <LinksUpToDate>false</LinksUpToDate>
  <CharactersWithSpaces>16595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2025-03-03T02:58:00Z</dcterms:created>
  <dc:creator>jwt841015</dc:creator>
  <cp:lastModifiedBy>诶ei</cp:lastModifiedBy>
  <dcterms:modified xsi:type="dcterms:W3CDTF">2025-03-31T07:46:43Z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E2ABCCF6A88B465683E7C8269B801B9E_11</vt:lpwstr>
  </property>
  <property fmtid="{D5CDD505-2E9C-101B-9397-08002B2CF9AE}" pid="4" name="KSOTemplateDocerSaveRecord">
    <vt:lpwstr>eyJoZGlkIjoiN2M1OGQ2OTEzM2QxZTZhMzFmZWZhM2NkNDQxNzc5ZDkiLCJ1c2VySWQiOiIyMjc5NTUyMTQifQ==</vt:lpwstr>
  </property>
</Properties>
</file>