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0" w:firstLineChars="0"/>
        <w:jc w:val="center"/>
        <w:textAlignment w:val="baseline"/>
        <w:outlineLvl w:val="0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-6"/>
          <w:w w:val="100"/>
          <w:kern w:val="2"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-6"/>
          <w:w w:val="100"/>
          <w:kern w:val="2"/>
          <w:sz w:val="44"/>
          <w:szCs w:val="44"/>
          <w:lang w:val="en-US" w:eastAsia="zh-CN"/>
        </w:rPr>
        <w:t>信丰县级总河湖长、副总河湖长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0" w:firstLineChars="0"/>
        <w:jc w:val="center"/>
        <w:textAlignment w:val="baseline"/>
        <w:outlineLvl w:val="0"/>
        <w:rPr>
          <w:rStyle w:val="6"/>
          <w:rFonts w:hint="eastAsia" w:ascii="宋体" w:hAnsi="宋体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4"/>
          <w:szCs w:val="34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-6"/>
          <w:w w:val="100"/>
          <w:kern w:val="2"/>
          <w:sz w:val="44"/>
          <w:szCs w:val="44"/>
          <w:lang w:val="en-US" w:eastAsia="zh-CN"/>
        </w:rPr>
        <w:t>及县、乡（镇）级负责河流河长名单</w:t>
      </w:r>
    </w:p>
    <w:p>
      <w:pPr>
        <w:spacing w:line="540" w:lineRule="exact"/>
        <w:ind w:firstLine="640" w:firstLineChars="200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bookmarkStart w:id="0" w:name="OLE_LINK3"/>
      <w:bookmarkStart w:id="1" w:name="OLE_LINK4"/>
      <w:bookmarkStart w:id="2" w:name="OLE_LINK1"/>
      <w:bookmarkStart w:id="3" w:name="OLE_LINK5"/>
      <w:bookmarkStart w:id="4" w:name="OLE_LINK2"/>
    </w:p>
    <w:p>
      <w:pPr>
        <w:spacing w:line="540" w:lineRule="exact"/>
        <w:ind w:firstLine="964" w:firstLineChars="3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一、县级总河湖长、副总河湖长名单</w:t>
      </w:r>
    </w:p>
    <w:p>
      <w:pPr>
        <w:spacing w:line="54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</w:p>
    <w:p>
      <w:pPr>
        <w:autoSpaceDE w:val="0"/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总河湖  长：李德伟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县 委 书 记         </w:t>
      </w:r>
    </w:p>
    <w:p>
      <w:pPr>
        <w:autoSpaceDE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utoSpaceDE w:val="0"/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副总河湖长：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县委副书记、县长 </w:t>
      </w:r>
    </w:p>
    <w:p>
      <w:pPr>
        <w:numPr>
          <w:ilvl w:val="0"/>
          <w:numId w:val="0"/>
        </w:numPr>
        <w:spacing w:line="540" w:lineRule="exact"/>
        <w:rPr>
          <w:rFonts w:hint="eastAsia" w:ascii="黑体" w:eastAsia="黑体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40" w:lineRule="exact"/>
        <w:ind w:firstLine="964" w:firstLineChars="3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二、</w:t>
      </w:r>
      <w:r>
        <w:rPr>
          <w:rFonts w:hint="eastAsia" w:ascii="黑体" w:eastAsia="黑体"/>
          <w:b/>
          <w:sz w:val="32"/>
          <w:szCs w:val="32"/>
        </w:rPr>
        <w:t>县级负责河</w:t>
      </w:r>
      <w:r>
        <w:rPr>
          <w:rFonts w:hint="eastAsia" w:ascii="黑体" w:eastAsia="黑体"/>
          <w:b/>
          <w:sz w:val="32"/>
          <w:szCs w:val="32"/>
          <w:lang w:eastAsia="zh-CN"/>
        </w:rPr>
        <w:t>流</w:t>
      </w:r>
      <w:r>
        <w:rPr>
          <w:rFonts w:hint="eastAsia" w:ascii="黑体" w:eastAsia="黑体"/>
          <w:b/>
          <w:sz w:val="32"/>
          <w:szCs w:val="32"/>
        </w:rPr>
        <w:t>河长名单</w:t>
      </w: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4"/>
        <w:tblW w:w="8580" w:type="dxa"/>
        <w:tblInd w:w="274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04"/>
        <w:gridCol w:w="1095"/>
        <w:gridCol w:w="2265"/>
        <w:gridCol w:w="1786"/>
        <w:gridCol w:w="273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0" w:leftChars="0" w:firstLine="0" w:firstLineChars="0"/>
              <w:jc w:val="both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0" w:leftChars="0" w:firstLine="0" w:firstLineChars="0"/>
              <w:jc w:val="both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流域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both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河长类别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河长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240" w:firstLineChars="100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桃江（信丰段）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县河长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叶瑞云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24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委常委、副县长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4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崇仙段乡河长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刘优生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乡党委副书记、乡长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铁石口段镇河长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欧阳建文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镇党委副书记、镇长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小河段镇河长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镇党委副书记、镇长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大塘埠段镇河长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李燕生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镇党委书记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嘉定段镇河长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郝晓东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镇党委副书记、镇长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西牛段镇河长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刘国文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镇党委副书记、镇长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240" w:firstLineChars="100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东河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县河长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卢华文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副县长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新田段镇河长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沈剑明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镇党委副书记、镇长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大桥段镇河长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周艺允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镇党委副书记、镇长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古陂段镇河长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镇党委副书记、镇长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大塘埠段镇河长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李燕生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镇党委书记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嘉定段镇河长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郝晓东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镇党委副书记、镇长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240" w:firstLineChars="100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龙迳河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县河长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陈明慧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副县长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虎山段乡河长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乡党委副书记、乡长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小江段镇河长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钟秀敏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镇党委书记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铁石口段镇河长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欧阳建文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eastAsia="zh-CN"/>
              </w:rPr>
              <w:t>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书记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eastAsia="zh-CN"/>
              </w:rPr>
              <w:t>、镇长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西河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县河长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钟宇龙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副县长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油山段镇河长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镇党委副书记、镇长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正平段镇河长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张英志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镇党委副书记、镇长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大阿段镇河长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施庆山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镇党委副书记、镇长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嘉定段镇河长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郝晓东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镇党委副书记、镇长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安西河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县河长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王孚明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县政协副主席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虎山段乡河长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乡党委副书记、乡长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安西段镇河长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赖凌明 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镇党委书记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大塘埠段镇河长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李燕生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镇党委书记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小河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县河长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李 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5" w:name="_GoBack"/>
            <w:bookmarkEnd w:id="5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县人大常委会副主任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万隆段乡河长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李铈昉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乡党委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书记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、乡长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小河段镇河长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镇党委副书记、镇长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正平段镇河长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张英志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镇党委副书记、镇长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240" w:firstLineChars="10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北 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480" w:firstLineChars="20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县河长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陈明慧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副县长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油山段镇河长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冀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镇党委副书记、镇长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正平段镇河长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张英志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镇党委副书记、镇长</w:t>
            </w:r>
          </w:p>
        </w:tc>
      </w:tr>
      <w:bookmarkEnd w:id="0"/>
      <w:bookmarkEnd w:id="1"/>
      <w:bookmarkEnd w:id="2"/>
      <w:bookmarkEnd w:id="3"/>
      <w:bookmarkEnd w:id="4"/>
    </w:tbl>
    <w:p>
      <w:pPr>
        <w:tabs>
          <w:tab w:val="left" w:pos="5289"/>
        </w:tabs>
        <w:spacing w:line="460" w:lineRule="exact"/>
        <w:jc w:val="lef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ab/>
      </w:r>
    </w:p>
    <w:p/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A122F"/>
    <w:rsid w:val="00771751"/>
    <w:rsid w:val="09745563"/>
    <w:rsid w:val="0D0B3FFE"/>
    <w:rsid w:val="0F9F3B30"/>
    <w:rsid w:val="190909D0"/>
    <w:rsid w:val="290676DC"/>
    <w:rsid w:val="2FFFF958"/>
    <w:rsid w:val="552A122F"/>
    <w:rsid w:val="57D51F3F"/>
    <w:rsid w:val="6C8F3E1E"/>
    <w:rsid w:val="73AF1A71"/>
    <w:rsid w:val="76F674E7"/>
    <w:rsid w:val="B9EF9E67"/>
    <w:rsid w:val="EFFFB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826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afterLines="0"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30"/>
    </w:rPr>
  </w:style>
  <w:style w:type="character" w:customStyle="1" w:styleId="6">
    <w:name w:val="NormalCharacter"/>
    <w:link w:val="7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7">
    <w:name w:val="UserStyle_3"/>
    <w:basedOn w:val="1"/>
    <w:link w:val="6"/>
    <w:qFormat/>
    <w:uiPriority w:val="0"/>
    <w:pPr>
      <w:widowControl/>
    </w:pPr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2025-09-25T00:53:00Z</dcterms:created>
  <dc:creator>流水不争</dc:creator>
  <cp:lastModifiedBy>水利520</cp:lastModifiedBy>
  <dcterms:modified xsi:type="dcterms:W3CDTF">2025-10-23T10:06:56Z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8121A9BD94CC4D2E8998E6EDC96470B3_11</vt:lpwstr>
  </property>
  <property fmtid="{D5CDD505-2E9C-101B-9397-08002B2CF9AE}" pid="4" name="KSOTemplateDocerSaveRecord">
    <vt:lpwstr>eyJoZGlkIjoiYTFiNjNhNmJkOTM4Y2Y2ZmI5YzI1MzM5MDAwODlhOTQiLCJ1c2VySWQiOiIzNDE4OTg2MDMifQ==</vt:lpwstr>
  </property>
</Properties>
</file>