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322F6">
      <w:pPr>
        <w:spacing w:line="220" w:lineRule="atLeas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信丰县202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11</w:t>
      </w:r>
      <w:r>
        <w:rPr>
          <w:rFonts w:hint="eastAsia"/>
          <w:sz w:val="36"/>
          <w:szCs w:val="36"/>
          <w:lang w:eastAsia="zh-CN"/>
        </w:rPr>
        <w:t>月</w:t>
      </w:r>
      <w:r>
        <w:rPr>
          <w:rFonts w:hint="eastAsia"/>
          <w:sz w:val="36"/>
          <w:szCs w:val="36"/>
        </w:rPr>
        <w:t>第</w:t>
      </w:r>
      <w:r>
        <w:rPr>
          <w:rFonts w:hint="eastAsia"/>
          <w:sz w:val="36"/>
          <w:szCs w:val="36"/>
          <w:lang w:eastAsia="zh-CN"/>
        </w:rPr>
        <w:t>三</w:t>
      </w:r>
      <w:r>
        <w:rPr>
          <w:rFonts w:hint="eastAsia"/>
          <w:sz w:val="36"/>
          <w:szCs w:val="36"/>
        </w:rPr>
        <w:t>批普惠性稳岗返还既“免申即享”拟拨付资金情况公示</w:t>
      </w:r>
    </w:p>
    <w:p w14:paraId="6059A4AE">
      <w:pPr>
        <w:spacing w:line="220" w:lineRule="atLeast"/>
        <w:ind w:firstLine="600" w:firstLineChars="200"/>
        <w:rPr>
          <w:rFonts w:hint="eastAsia" w:cs="Tahom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为进一步做好失业保险稳岗返还资金发放工作，</w:t>
      </w:r>
      <w:r>
        <w:rPr>
          <w:rFonts w:hint="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/>
          <w:sz w:val="30"/>
          <w:szCs w:val="30"/>
          <w:lang w:eastAsia="zh-CN"/>
        </w:rPr>
        <w:t>人力资源和社会保障部、财政部和国家税务总局《关于延续实施失业保险稳岗惠民政策措施政策的通知》（人社部发</w:t>
      </w:r>
      <w:r>
        <w:rPr>
          <w:rFonts w:hint="eastAsia" w:ascii="微软雅黑" w:hAnsi="微软雅黑" w:eastAsia="微软雅黑" w:cs="微软雅黑"/>
          <w:sz w:val="30"/>
          <w:szCs w:val="30"/>
          <w:lang w:eastAsia="zh-CN"/>
        </w:rPr>
        <w:t>〔</w:t>
      </w:r>
      <w:r>
        <w:rPr>
          <w:rFonts w:hint="eastAsia"/>
          <w:sz w:val="30"/>
          <w:szCs w:val="30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  <w:t>〕</w:t>
      </w:r>
      <w:r>
        <w:rPr>
          <w:rFonts w:hint="eastAsia" w:cs="Tahoma"/>
          <w:sz w:val="30"/>
          <w:szCs w:val="30"/>
          <w:lang w:val="en-US" w:eastAsia="zh-CN"/>
        </w:rPr>
        <w:t>18号）</w:t>
      </w:r>
      <w:r>
        <w:rPr>
          <w:rFonts w:hint="eastAsia" w:ascii="微软雅黑" w:hAnsi="微软雅黑" w:cs="微软雅黑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文件精神</w:t>
      </w:r>
      <w:r>
        <w:rPr>
          <w:rFonts w:hint="eastAsia" w:ascii="微软雅黑" w:hAnsi="微软雅黑" w:cs="微软雅黑"/>
          <w:sz w:val="30"/>
          <w:szCs w:val="30"/>
          <w:lang w:val="en-US" w:eastAsia="zh-CN"/>
        </w:rPr>
        <w:t>，</w:t>
      </w:r>
      <w:r>
        <w:rPr>
          <w:rFonts w:hint="eastAsia"/>
          <w:sz w:val="30"/>
          <w:szCs w:val="30"/>
          <w:lang w:eastAsia="zh-CN"/>
        </w:rPr>
        <w:t>失业保险稳岗返还资金</w:t>
      </w:r>
      <w:r>
        <w:rPr>
          <w:rFonts w:hint="eastAsia" w:ascii="微软雅黑" w:hAnsi="微软雅黑" w:cs="微软雅黑"/>
          <w:sz w:val="30"/>
          <w:szCs w:val="30"/>
          <w:lang w:val="en-US" w:eastAsia="zh-CN"/>
        </w:rPr>
        <w:t>用于职工生活补助、缴纳社会保险费、转岗培训、技能提升培训等稳定就业岗位以及降低生产经营成本支出。</w:t>
      </w:r>
      <w:r>
        <w:rPr>
          <w:rFonts w:hint="eastAsia" w:cs="Tahoma"/>
          <w:sz w:val="30"/>
          <w:szCs w:val="30"/>
          <w:lang w:val="en-US" w:eastAsia="zh-CN"/>
        </w:rPr>
        <w:t>经过大数据比对核实，现对11月第三批实施“免申即享”的7家企业进行公示，公示无异议后将直接拨付资金，公示期：2025年11月28日--12月4</w:t>
      </w:r>
      <w:bookmarkStart w:id="0" w:name="_GoBack"/>
      <w:bookmarkEnd w:id="0"/>
      <w:r>
        <w:rPr>
          <w:rFonts w:hint="eastAsia" w:cs="Tahoma"/>
          <w:sz w:val="30"/>
          <w:szCs w:val="30"/>
          <w:lang w:val="en-US" w:eastAsia="zh-CN"/>
        </w:rPr>
        <w:t>日（含节假日）接受社会各界监督，监督电话0797-3365218，现公示名单见2025年11月第三批稳岗返还企业名单：</w:t>
      </w:r>
    </w:p>
    <w:p w14:paraId="7ECB7D47"/>
    <w:p w14:paraId="3BA832E4"/>
    <w:p w14:paraId="4E796728"/>
    <w:p w14:paraId="1379CAF4"/>
    <w:p w14:paraId="28BF945E"/>
    <w:p w14:paraId="2B8FE627"/>
    <w:p w14:paraId="6FFF2D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87096"/>
    <w:rsid w:val="2C842832"/>
    <w:rsid w:val="5DF3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2025-11-27T09:14:40Z</dcterms:created>
  <dc:creator>Administrator</dc:creator>
  <cp:lastModifiedBy>乱糟糟@#￥%.....</cp:lastModifiedBy>
  <dcterms:modified xsi:type="dcterms:W3CDTF">2025-11-27T09:20:16Z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eyJoZGlkIjoiYjk5ODM0YmMxOWJiYWQyNDU4MGIzYWRmYTA0ZmI5NDciLCJ1c2VySWQiOiIxMzk5MTAxNTk3In0=</vt:lpwstr>
  </property>
  <property fmtid="{D5CDD505-2E9C-101B-9397-08002B2CF9AE}" pid="4" name="ICV">
    <vt:lpwstr>8B747A220DD441258EAC4A142281FCAF_12</vt:lpwstr>
  </property>
</Properties>
</file>