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AD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征求京九线K1923+065公跨铁桥（岭背公跨铁桥）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实施限高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宽限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管理的通告</w:t>
      </w:r>
    </w:p>
    <w:p w14:paraId="275D581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192711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九线K1923+065公跨铁桥（岭背公跨铁桥）位于嘉定镇崇塘村朝阳花园安置小区旁，总长16米，宽7米，存在梁体开裂、混凝土风化剥落、主筋裸露等病害，经第三方机构检测评定为D级危桥。根据《赣州市城市管理条例》有关规定，为保障京九铁路运行安全及人民群众和过往车辆、行人生命财产安全，将对该桥实施限高限宽限载管理。现将有关事项通告如下：</w:t>
      </w:r>
    </w:p>
    <w:p w14:paraId="6FEE2D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一、限行时间：2025年9 月1 日至桥梁病害整治完成。</w:t>
      </w:r>
    </w:p>
    <w:p w14:paraId="362B6B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二、限制标准：所有通行车辆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限高（2.2米）限宽（2.3米）限速（10公里/小时）限载（5吨）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C0027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凡是违反本通告规定的，县公安、交通等部门将予以依法查处。超高超宽超重车辆强行通过，造成自身损失的，由当事人自行负责；造成限高限宽限重设施损坏的，由当事人承担赔偿；故意损坏限高限重限宽设施的，由公安机关给予治安处罚，情节严重构成犯罪的，移送司法机关处理。</w:t>
      </w:r>
    </w:p>
    <w:p w14:paraId="1CA2FC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四、为了保障自身及他人的人身财产安全和家庭幸福，请行经该桥的驾驶员和行人注意观察通行，不要在桥上逗留、玩耍，并注意自身安全。</w:t>
      </w:r>
    </w:p>
    <w:p w14:paraId="2BF4F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五、请禁止通行的车辆，绕行至西江河两侧道路。</w:t>
      </w:r>
    </w:p>
    <w:p w14:paraId="6FA6D7F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六、本通告自2025年 9 月1 日起施行。</w:t>
      </w:r>
    </w:p>
    <w:p w14:paraId="7A6E439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/>
        </w:rPr>
        <w:drawing>
          <wp:inline distT="0" distB="0" distL="114300" distR="114300">
            <wp:extent cx="5706745" cy="3969385"/>
            <wp:effectExtent l="0" t="0" r="8255" b="12065"/>
            <wp:docPr id="1" name="图片 1" descr="8888e9072bd389e198ba05425ef8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88e9072bd389e198ba05425ef826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OWY3ZDVjOTQ0YzJjYTBkMzY1NTIyOGJlMmU0ZTgifQ=="/>
  </w:docVars>
  <w:rsids>
    <w:rsidRoot w:val="00000000"/>
    <w:rsid w:val="42535674"/>
    <w:rsid w:val="490C5182"/>
    <w:rsid w:val="501E0498"/>
    <w:rsid w:val="521F0D89"/>
    <w:rsid w:val="5F2F32D9"/>
    <w:rsid w:val="6C952BE1"/>
    <w:rsid w:val="6FBFFECE"/>
    <w:rsid w:val="77FF3FC5"/>
    <w:rsid w:val="7A7D508B"/>
    <w:rsid w:val="9FEEE586"/>
    <w:rsid w:val="D3F7D46B"/>
    <w:rsid w:val="D59A289A"/>
    <w:rsid w:val="DFD7BADE"/>
    <w:rsid w:val="FAF36E09"/>
    <w:rsid w:val="FD5A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512</Characters>
  <Lines>0</Lines>
  <Paragraphs>0</Paragraphs>
  <TotalTime>14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2025-07-09T03:01:00Z</dcterms:created>
  <dc:creator>Administrator</dc:creator>
  <cp:lastModifiedBy>天赋吉运</cp:lastModifiedBy>
  <cp:lastPrinted>2025-07-29T22:34:00Z</cp:lastPrinted>
  <dcterms:modified xsi:type="dcterms:W3CDTF">2025-12-10T01:28:35Z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BD7626A373D64C908D769E2DBB5CBAB8_13</vt:lpwstr>
  </property>
  <property fmtid="{D5CDD505-2E9C-101B-9397-08002B2CF9AE}" pid="4" name="KSOTemplateDocerSaveRecord">
    <vt:lpwstr>eyJoZGlkIjoiZGJmMWFlYjNjNGVlNmIxYTIzN2FkN2U2YTlhZTIxZmQiLCJ1c2VySWQiOiIzNzIyMDU4ODYifQ==</vt:lpwstr>
  </property>
</Properties>
</file>