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p/>
    <w:p>
      <w:r>
        <w:pict>
          <v:shape id="_x0000_s1029" o:spid="_x0000_s1029" o:spt="136" type="#_x0000_t136" style="position:absolute;left:0pt;margin-left:8.3pt;margin-top:11.7pt;height:61.9pt;width:428.85pt;z-index:251659264;mso-width-relative:page;mso-height-relative:page;" fillcolor="#FF0000" filled="t" stroked="t" coordsize="21600,21600">
            <v:path/>
            <v:fill on="t" focussize="0,0"/>
            <v:stroke color="#FF0000"/>
            <v:imagedata o:title=""/>
            <o:lock v:ext="edit"/>
            <v:textpath on="t" fitshape="t" fitpath="t" trim="t" xscale="f" string="信丰县巩固拓展脱贫攻坚成果同乡村振兴有效衔接工作领导小组办公室" style="font-family:宋体;font-size:72pt;font-weight:bold;v-text-align:center;"/>
          </v:shape>
        </w:pict>
      </w:r>
    </w:p>
    <w:p/>
    <w:p/>
    <w:p/>
    <w:p/>
    <w:p/>
    <w:p/>
    <w:p/>
    <w:p>
      <w:pPr>
        <w:rPr>
          <w:rFonts w:ascii="仿宋_GB2312" w:eastAsia="仿宋_GB2312"/>
          <w:sz w:val="32"/>
          <w:szCs w:val="32"/>
        </w:rPr>
      </w:pPr>
    </w:p>
    <w:p>
      <w:pPr>
        <w:spacing w:line="56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105410</wp:posOffset>
                </wp:positionH>
                <wp:positionV relativeFrom="paragraph">
                  <wp:posOffset>0</wp:posOffset>
                </wp:positionV>
                <wp:extent cx="5503545" cy="0"/>
                <wp:effectExtent l="0" t="0" r="0" b="0"/>
                <wp:wrapNone/>
                <wp:docPr id="5" name="直接连接符 1"/>
                <wp:cNvGraphicFramePr/>
                <a:graphic xmlns:a="http://schemas.openxmlformats.org/drawingml/2006/main">
                  <a:graphicData uri="http://schemas.microsoft.com/office/word/2010/wordprocessingShape">
                    <wps:wsp>
                      <wps:cNvCnPr/>
                      <wps:spPr>
                        <a:xfrm>
                          <a:off x="0" y="0"/>
                          <a:ext cx="5715000" cy="635"/>
                        </a:xfrm>
                        <a:prstGeom prst="line">
                          <a:avLst/>
                        </a:prstGeom>
                        <a:ln w="15875" cap="flat" cmpd="sng">
                          <a:solidFill>
                            <a:srgbClr val="FF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8.3pt;margin-top:0pt;height:0pt;width:433.35pt;z-index:251660288;mso-width-relative:page;mso-height-relative:page;" filled="f" stroked="t" coordsize="21600,21600" o:gfxdata="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i0KwnSAAAABAEAAA8AAAAAAAAAAQAgAAAAIgAAAGRycy9kb3ducmV2Lnht&#10;bFBLAQIUABQAAAAIAIdO4kAYEUGc/wEAAPUDAAAOAAAAAAAAAAEAIAAAACEBAABkcnMvZTJvRG9j&#10;LnhtbFBLBQYAAAAABgAGAFkBAACSBQAAAAA=&#10;">
                <v:fill on="f" focussize="0,0"/>
                <v:stroke weight="1.25pt" color="#FF0000" joinstyle="round"/>
                <v:imagedata o:title=""/>
                <o:lock v:ext="edit" aspectratio="f"/>
              </v:line>
            </w:pict>
          </mc:Fallback>
        </mc:AlternateConten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关于转发《赣州市巩固拓展脱贫攻坚成果同乡村振兴有效衔接近期重点工作提示》的通知</w:t>
      </w:r>
    </w:p>
    <w:p>
      <w:pPr>
        <w:spacing w:line="560" w:lineRule="exact"/>
        <w:rPr>
          <w:rFonts w:ascii="方正小标宋简体" w:eastAsia="方正小标宋简体"/>
          <w:sz w:val="44"/>
          <w:szCs w:val="44"/>
        </w:rPr>
      </w:pPr>
    </w:p>
    <w:p>
      <w:pPr>
        <w:spacing w:line="560" w:lineRule="exact"/>
        <w:rPr>
          <w:rFonts w:ascii="仿宋_GB2312" w:eastAsia="仿宋_GB2312"/>
          <w:sz w:val="32"/>
          <w:szCs w:val="32"/>
        </w:rPr>
      </w:pPr>
      <w:r>
        <w:rPr>
          <w:rFonts w:hint="eastAsia" w:ascii="仿宋_GB2312" w:eastAsia="仿宋_GB2312"/>
          <w:sz w:val="32"/>
          <w:szCs w:val="32"/>
        </w:rPr>
        <w:t>各乡（镇）党委、人民政府，各有关行业单位：</w:t>
      </w:r>
    </w:p>
    <w:p>
      <w:pPr>
        <w:spacing w:line="560" w:lineRule="exact"/>
        <w:rPr>
          <w:rFonts w:ascii="仿宋_GB2312" w:eastAsia="仿宋_GB2312"/>
          <w:sz w:val="32"/>
          <w:szCs w:val="32"/>
        </w:rPr>
      </w:pPr>
      <w:r>
        <w:rPr>
          <w:rFonts w:hint="eastAsia" w:ascii="仿宋_GB2312" w:eastAsia="仿宋_GB2312"/>
          <w:sz w:val="32"/>
          <w:szCs w:val="32"/>
        </w:rPr>
        <w:t xml:space="preserve">    现将赣州市乡村振兴局《赣州市巩固拓展脱贫攻坚成果同乡村振兴有效衔接近期重点工作提示》转发给你们，请结合本乡（镇）、本单位工作实际，逐一抓好落实。</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 xml:space="preserve">                  信丰县巩固拓展脱贫攻坚成果同乡村振兴</w:t>
      </w:r>
    </w:p>
    <w:p>
      <w:pPr>
        <w:spacing w:line="560" w:lineRule="exact"/>
        <w:ind w:firstLine="3680" w:firstLineChars="1150"/>
        <w:rPr>
          <w:rFonts w:ascii="仿宋_GB2312" w:eastAsia="仿宋_GB2312"/>
          <w:sz w:val="32"/>
          <w:szCs w:val="32"/>
        </w:rPr>
      </w:pPr>
      <w:r>
        <w:rPr>
          <w:rFonts w:hint="eastAsia" w:ascii="仿宋_GB2312" w:eastAsia="仿宋_GB2312"/>
          <w:sz w:val="32"/>
          <w:szCs w:val="32"/>
        </w:rPr>
        <w:pict>
          <v:shape id="_x0000_s1036" o:spid="_x0000_s1036" o:spt="201" alt="" type="#_x0000_t201" style="position:absolute;left:0pt;margin-left:304.1pt;margin-top:547.05pt;height:123.75pt;width:123.75pt;mso-position-horizontal-relative:page;mso-position-vertical-relative:page;z-index:-251655168;mso-width-relative:page;mso-height-relative:page;" o:ole="t" filled="f" o:preferrelative="t" stroked="f" coordsize="21600,21600">
            <v:path/>
            <v:fill on="f" focussize="0,0"/>
            <v:stroke on="f"/>
            <v:imagedata r:id="rId6" o:title=""/>
            <o:lock v:ext="edit" aspectratio="f"/>
          </v:shape>
          <w:control r:id="rId5" w:name="Control 12" w:shapeid="_x0000_s1036"/>
        </w:pict>
      </w:r>
      <w:r>
        <w:rPr>
          <w:rFonts w:hint="eastAsia" w:ascii="仿宋_GB2312" w:eastAsia="仿宋_GB2312"/>
          <w:sz w:val="32"/>
          <w:szCs w:val="32"/>
        </w:rPr>
        <w:t>有效衔接工作领导小组办公室</w:t>
      </w:r>
    </w:p>
    <w:p>
      <w:pPr>
        <w:spacing w:line="560" w:lineRule="exact"/>
        <w:rPr>
          <w:rFonts w:ascii="仿宋_GB2312" w:eastAsia="仿宋_GB2312"/>
          <w:sz w:val="32"/>
          <w:szCs w:val="32"/>
        </w:rPr>
      </w:pPr>
      <w:r>
        <w:rPr>
          <w:rFonts w:hint="eastAsia" w:ascii="仿宋_GB2312" w:eastAsia="仿宋_GB2312"/>
          <w:sz w:val="32"/>
          <w:szCs w:val="32"/>
        </w:rPr>
        <w:t xml:space="preserve">                             2022年11月3日</w:t>
      </w:r>
    </w:p>
    <w:p>
      <w:pPr>
        <w:rPr>
          <w:rFonts w:ascii="仿宋_GB2312" w:eastAsia="仿宋_GB2312"/>
          <w:sz w:val="32"/>
          <w:szCs w:val="32"/>
        </w:rPr>
      </w:pPr>
      <w:r>
        <w:rPr>
          <w:rFonts w:ascii="仿宋_GB2312" w:eastAsia="仿宋_GB2312"/>
          <w:sz w:val="32"/>
          <w:szCs w:val="32"/>
        </w:rPr>
        <w:drawing>
          <wp:inline distT="0" distB="0" distL="0" distR="0">
            <wp:extent cx="5615940" cy="7924800"/>
            <wp:effectExtent l="19050" t="0" r="3810" b="0"/>
            <wp:docPr id="1" name="图片 0" descr="1114.关于赣州市巩固拓展脱贫攻坚成果同乡村振兴有效衔接近期重点工作提示的通知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114.关于赣州市巩固拓展脱贫攻坚成果同乡村振兴有效衔接近期重点工作提示的通知_1.jpg"/>
                    <pic:cNvPicPr>
                      <a:picLocks noChangeAspect="1"/>
                    </pic:cNvPicPr>
                  </pic:nvPicPr>
                  <pic:blipFill>
                    <a:blip r:embed="rId7"/>
                    <a:stretch>
                      <a:fillRect/>
                    </a:stretch>
                  </pic:blipFill>
                  <pic:spPr>
                    <a:xfrm>
                      <a:off x="0" y="0"/>
                      <a:ext cx="5615940" cy="7924800"/>
                    </a:xfrm>
                    <a:prstGeom prst="rect">
                      <a:avLst/>
                    </a:prstGeom>
                  </pic:spPr>
                </pic:pic>
              </a:graphicData>
            </a:graphic>
          </wp:inline>
        </w:drawing>
      </w:r>
      <w:r>
        <w:rPr>
          <w:rFonts w:ascii="仿宋_GB2312" w:eastAsia="仿宋_GB2312"/>
          <w:sz w:val="32"/>
          <w:szCs w:val="32"/>
        </w:rPr>
        <w:drawing>
          <wp:inline distT="0" distB="0" distL="0" distR="0">
            <wp:extent cx="5615940" cy="7924800"/>
            <wp:effectExtent l="19050" t="0" r="3810" b="0"/>
            <wp:docPr id="2" name="图片 1" descr="1114.关于赣州市巩固拓展脱贫攻坚成果同乡村振兴有效衔接近期重点工作提示的通知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4.关于赣州市巩固拓展脱贫攻坚成果同乡村振兴有效衔接近期重点工作提示的通知_2.jpg"/>
                    <pic:cNvPicPr>
                      <a:picLocks noChangeAspect="1"/>
                    </pic:cNvPicPr>
                  </pic:nvPicPr>
                  <pic:blipFill>
                    <a:blip r:embed="rId8" cstate="print"/>
                    <a:stretch>
                      <a:fillRect/>
                    </a:stretch>
                  </pic:blipFill>
                  <pic:spPr>
                    <a:xfrm>
                      <a:off x="0" y="0"/>
                      <a:ext cx="5615940" cy="7924800"/>
                    </a:xfrm>
                    <a:prstGeom prst="rect">
                      <a:avLst/>
                    </a:prstGeom>
                  </pic:spPr>
                </pic:pic>
              </a:graphicData>
            </a:graphic>
          </wp:inline>
        </w:drawing>
      </w:r>
      <w:r>
        <w:rPr>
          <w:rFonts w:ascii="仿宋_GB2312" w:eastAsia="仿宋_GB2312"/>
          <w:sz w:val="32"/>
          <w:szCs w:val="32"/>
        </w:rPr>
        <w:drawing>
          <wp:inline distT="0" distB="0" distL="0" distR="0">
            <wp:extent cx="5615940" cy="7938135"/>
            <wp:effectExtent l="19050" t="0" r="3810" b="0"/>
            <wp:docPr id="3" name="图片 2" descr="1114.关于赣州市巩固拓展脱贫攻坚成果同乡村振兴有效衔接近期重点工作提示的通知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14.关于赣州市巩固拓展脱贫攻坚成果同乡村振兴有效衔接近期重点工作提示的通知_3.jpg"/>
                    <pic:cNvPicPr>
                      <a:picLocks noChangeAspect="1"/>
                    </pic:cNvPicPr>
                  </pic:nvPicPr>
                  <pic:blipFill>
                    <a:blip r:embed="rId9" cstate="print"/>
                    <a:stretch>
                      <a:fillRect/>
                    </a:stretch>
                  </pic:blipFill>
                  <pic:spPr>
                    <a:xfrm>
                      <a:off x="0" y="0"/>
                      <a:ext cx="5615940" cy="7938135"/>
                    </a:xfrm>
                    <a:prstGeom prst="rect">
                      <a:avLst/>
                    </a:prstGeom>
                  </pic:spPr>
                </pic:pic>
              </a:graphicData>
            </a:graphic>
          </wp:inline>
        </w:drawing>
      </w:r>
      <w:r>
        <w:rPr>
          <w:rFonts w:ascii="仿宋_GB2312" w:eastAsia="仿宋_GB2312"/>
          <w:sz w:val="32"/>
          <w:szCs w:val="32"/>
        </w:rPr>
        <w:drawing>
          <wp:inline distT="0" distB="0" distL="0" distR="0">
            <wp:extent cx="5615940" cy="7938135"/>
            <wp:effectExtent l="19050" t="0" r="3810" b="0"/>
            <wp:docPr id="4" name="图片 3" descr="1114.关于赣州市巩固拓展脱贫攻坚成果同乡村振兴有效衔接近期重点工作提示的通知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114.关于赣州市巩固拓展脱贫攻坚成果同乡村振兴有效衔接近期重点工作提示的通知_4.jpg"/>
                    <pic:cNvPicPr>
                      <a:picLocks noChangeAspect="1"/>
                    </pic:cNvPicPr>
                  </pic:nvPicPr>
                  <pic:blipFill>
                    <a:blip r:embed="rId10" cstate="print"/>
                    <a:stretch>
                      <a:fillRect/>
                    </a:stretch>
                  </pic:blipFill>
                  <pic:spPr>
                    <a:xfrm>
                      <a:off x="0" y="0"/>
                      <a:ext cx="5615940" cy="7938135"/>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615940" cy="7971790"/>
            <wp:effectExtent l="19050" t="0" r="3810" b="0"/>
            <wp:docPr id="6" name="图片 5" descr="1114.关于赣州市巩固拓展脱贫攻坚成果同乡村振兴有效衔接近期重点工作提示的通知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114.关于赣州市巩固拓展脱贫攻坚成果同乡村振兴有效衔接近期重点工作提示的通知_5.jpg"/>
                    <pic:cNvPicPr>
                      <a:picLocks noChangeAspect="1"/>
                    </pic:cNvPicPr>
                  </pic:nvPicPr>
                  <pic:blipFill>
                    <a:blip r:embed="rId11" cstate="print"/>
                    <a:stretch>
                      <a:fillRect/>
                    </a:stretch>
                  </pic:blipFill>
                  <pic:spPr>
                    <a:xfrm>
                      <a:off x="0" y="0"/>
                      <a:ext cx="5615940" cy="7971790"/>
                    </a:xfrm>
                    <a:prstGeom prst="rect">
                      <a:avLst/>
                    </a:prstGeom>
                  </pic:spPr>
                </pic:pic>
              </a:graphicData>
            </a:graphic>
          </wp:inline>
        </w:drawing>
      </w:r>
    </w:p>
    <w:sectPr>
      <w:footerReference r:id="rId3" w:type="default"/>
      <w:pgSz w:w="11906" w:h="16838"/>
      <w:pgMar w:top="2098" w:right="1531" w:bottom="1985"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8399540"/>
      <w:docPartObj>
        <w:docPartGallery w:val="AutoText"/>
      </w:docPartObj>
    </w:sdtPr>
    <w:sdtContent>
      <w:p>
        <w:pPr>
          <w:pStyle w:val="3"/>
          <w:jc w:val="right"/>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vlL11YvsyUTjtdRSh6GwwORq0Zs=" w:salt="z4qDX0G/FexKBg0TjL0iF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340B3D41-18FF-45BE-AD5E-D73C67E9D956}" w:val="Zp+xSAbozDN7WQK9q0VHyujcs/haY3feIREBvi4rJdU=XFCmGOPT6k1tgLM852lnw"/>
    <w:docVar w:name="{8E92C847-6053-4913-941F-F5CE71D534E3}" w:val="Zp+xSAbozDN7WQK9q0VHyujcs/haY3feIREBvi4rJdU=XFCmGOPT6k1tgLM852lnw"/>
    <w:docVar w:name="{9E0C5F3F-B196-4AC6-BCEB-86B458274D07}" w:val="Zp+xSAbozDN7WQK9q0VHyujcs/haY3feIREBvi4rJdU=XFCmGOPT6k1tgLM852lnw"/>
    <w:docVar w:name="commondata" w:val="eyJoZGlkIjoiYmMyYjZiMGE3MGQ3Y2YyYTQ4ZWFmZDcxMTAzZjgxMjAifQ=="/>
    <w:docVar w:name="DocumentID" w:val="{90FC8E7B-915C-4681-9B3F-A73806DEAC91}_2"/>
  </w:docVars>
  <w:rsids>
    <w:rsidRoot w:val="73CB2F92"/>
    <w:rsid w:val="0001559D"/>
    <w:rsid w:val="000604CB"/>
    <w:rsid w:val="000A1FEC"/>
    <w:rsid w:val="00144027"/>
    <w:rsid w:val="001460AD"/>
    <w:rsid w:val="001F5ABC"/>
    <w:rsid w:val="002C4524"/>
    <w:rsid w:val="00376E02"/>
    <w:rsid w:val="004B41E6"/>
    <w:rsid w:val="005D6569"/>
    <w:rsid w:val="006D32FB"/>
    <w:rsid w:val="00871B29"/>
    <w:rsid w:val="008949DD"/>
    <w:rsid w:val="008E18A0"/>
    <w:rsid w:val="00A93B33"/>
    <w:rsid w:val="00AC212C"/>
    <w:rsid w:val="00AE172E"/>
    <w:rsid w:val="00B539BC"/>
    <w:rsid w:val="00B779CC"/>
    <w:rsid w:val="00BC05F4"/>
    <w:rsid w:val="00D01EE8"/>
    <w:rsid w:val="00D719B1"/>
    <w:rsid w:val="00E40FC7"/>
    <w:rsid w:val="00E46D35"/>
    <w:rsid w:val="00F56324"/>
    <w:rsid w:val="00F60050"/>
    <w:rsid w:val="2BC41327"/>
    <w:rsid w:val="4C301270"/>
    <w:rsid w:val="73CB2F92"/>
    <w:rsid w:val="7FCB6D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99"/>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99"/>
    <w:rPr>
      <w:kern w:val="2"/>
      <w:sz w:val="18"/>
      <w:szCs w:val="18"/>
    </w:rPr>
  </w:style>
  <w:style w:type="character" w:customStyle="1" w:styleId="9">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wmf"/><Relationship Id="rId5" Type="http://schemas.openxmlformats.org/officeDocument/2006/relationships/control" Target="activeX/activeX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E531053D-0904-4D26-ABF3-6E07DD308AB0}"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6"/>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169</Words>
  <Characters>173</Characters>
  <Lines>28</Lines>
  <Paragraphs>9</Paragraphs>
  <TotalTime>23</TotalTime>
  <ScaleCrop>false</ScaleCrop>
  <LinksUpToDate>false</LinksUpToDate>
  <CharactersWithSpaces>248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2022-07-05T07:23:00Z</dcterms:created>
  <dc:creator>wps</dc:creator>
  <cp:lastModifiedBy>长江对面</cp:lastModifiedBy>
  <cp:lastPrinted>2022-07-14T01:10:00Z</cp:lastPrinted>
  <dcterms:modified xsi:type="dcterms:W3CDTF">2022-11-03T07:20:35Z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6C845E99FD414B579F2ADABAE6522C0D</vt:lpwstr>
  </property>
</Properties>
</file>